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37" w:rsidRPr="006B1341" w:rsidRDefault="00323E37" w:rsidP="00323E37">
      <w:pPr>
        <w:jc w:val="center"/>
        <w:rPr>
          <w:b/>
          <w:color w:val="000000" w:themeColor="text1"/>
          <w:sz w:val="20"/>
          <w:szCs w:val="20"/>
        </w:rPr>
      </w:pPr>
      <w:r w:rsidRPr="006B1341">
        <w:rPr>
          <w:b/>
          <w:color w:val="000000" w:themeColor="text1"/>
          <w:sz w:val="20"/>
          <w:szCs w:val="20"/>
        </w:rPr>
        <w:t>МУНИЦИПАЛЬНОЕ ДОШКОЛЬНОЕ ОБРАЗОВАТЕЛЬНОЕ  УЧРЕЖДЕНИЕ</w:t>
      </w:r>
    </w:p>
    <w:p w:rsidR="00323E37" w:rsidRPr="006B1341" w:rsidRDefault="00323E37" w:rsidP="00323E37">
      <w:pPr>
        <w:rPr>
          <w:b/>
          <w:color w:val="000000" w:themeColor="text1"/>
          <w:sz w:val="20"/>
          <w:szCs w:val="20"/>
        </w:rPr>
      </w:pPr>
      <w:r w:rsidRPr="006B1341">
        <w:rPr>
          <w:b/>
          <w:color w:val="000000" w:themeColor="text1"/>
          <w:sz w:val="20"/>
          <w:szCs w:val="20"/>
        </w:rPr>
        <w:t xml:space="preserve">                               ЦЕНТР РАЗВИТИЯ РЕБЕНКА ДЕТСКИЙ САД № 20 «АЛЕНУШКА»</w:t>
      </w:r>
    </w:p>
    <w:p w:rsidR="00323E37" w:rsidRPr="006B1341" w:rsidRDefault="00323E37" w:rsidP="00323E37">
      <w:pPr>
        <w:widowControl w:val="0"/>
        <w:autoSpaceDE w:val="0"/>
        <w:autoSpaceDN w:val="0"/>
        <w:adjustRightInd w:val="0"/>
        <w:ind w:left="6120" w:hanging="6660"/>
        <w:rPr>
          <w:b/>
          <w:color w:val="000000" w:themeColor="text1"/>
          <w:sz w:val="20"/>
          <w:szCs w:val="20"/>
        </w:rPr>
      </w:pPr>
    </w:p>
    <w:p w:rsidR="00323E37" w:rsidRPr="006B1341" w:rsidRDefault="00323E37" w:rsidP="00323E37">
      <w:pPr>
        <w:widowControl w:val="0"/>
        <w:autoSpaceDE w:val="0"/>
        <w:autoSpaceDN w:val="0"/>
        <w:adjustRightInd w:val="0"/>
        <w:ind w:left="6120" w:hanging="6660"/>
        <w:rPr>
          <w:b/>
          <w:color w:val="000000" w:themeColor="text1"/>
          <w:sz w:val="20"/>
          <w:szCs w:val="20"/>
        </w:rPr>
      </w:pPr>
    </w:p>
    <w:p w:rsidR="00323E37" w:rsidRPr="006B1341" w:rsidRDefault="00323E37" w:rsidP="00323E37">
      <w:pPr>
        <w:widowControl w:val="0"/>
        <w:autoSpaceDE w:val="0"/>
        <w:autoSpaceDN w:val="0"/>
        <w:adjustRightInd w:val="0"/>
        <w:ind w:left="6120" w:hanging="6660"/>
        <w:jc w:val="center"/>
        <w:rPr>
          <w:b/>
          <w:color w:val="000000" w:themeColor="text1"/>
        </w:rPr>
      </w:pPr>
    </w:p>
    <w:p w:rsidR="00323E37" w:rsidRPr="006B1341" w:rsidRDefault="00323E37" w:rsidP="00323E37">
      <w:pPr>
        <w:widowControl w:val="0"/>
        <w:autoSpaceDE w:val="0"/>
        <w:autoSpaceDN w:val="0"/>
        <w:adjustRightInd w:val="0"/>
        <w:ind w:left="6120" w:hanging="6660"/>
        <w:jc w:val="center"/>
        <w:rPr>
          <w:b/>
          <w:color w:val="000000" w:themeColor="text1"/>
        </w:rPr>
      </w:pPr>
      <w:r w:rsidRPr="006B1341">
        <w:rPr>
          <w:b/>
          <w:color w:val="000000" w:themeColor="text1"/>
        </w:rPr>
        <w:t xml:space="preserve">                                                                                                                  УТВЕРЖДАЮ</w:t>
      </w:r>
    </w:p>
    <w:p w:rsidR="00323E37" w:rsidRPr="006B1341" w:rsidRDefault="00323E37" w:rsidP="00323E37">
      <w:pPr>
        <w:widowControl w:val="0"/>
        <w:autoSpaceDE w:val="0"/>
        <w:autoSpaceDN w:val="0"/>
        <w:adjustRightInd w:val="0"/>
        <w:ind w:left="6120" w:hanging="6660"/>
        <w:jc w:val="center"/>
        <w:rPr>
          <w:b/>
          <w:bCs/>
          <w:color w:val="000000" w:themeColor="text1"/>
        </w:rPr>
      </w:pPr>
      <w:r w:rsidRPr="006B1341">
        <w:rPr>
          <w:b/>
          <w:color w:val="000000" w:themeColor="text1"/>
        </w:rPr>
        <w:t xml:space="preserve">                                                                                                                  Заведующий</w:t>
      </w:r>
      <w:r w:rsidRPr="006B1341">
        <w:rPr>
          <w:b/>
          <w:bCs/>
          <w:color w:val="000000" w:themeColor="text1"/>
        </w:rPr>
        <w:t xml:space="preserve"> МДОУ ЦРР </w:t>
      </w:r>
    </w:p>
    <w:p w:rsidR="00323E37" w:rsidRPr="006B1341" w:rsidRDefault="00323E37" w:rsidP="00323E37">
      <w:pPr>
        <w:widowControl w:val="0"/>
        <w:autoSpaceDE w:val="0"/>
        <w:autoSpaceDN w:val="0"/>
        <w:adjustRightInd w:val="0"/>
        <w:ind w:left="6120" w:hanging="6660"/>
        <w:jc w:val="center"/>
        <w:rPr>
          <w:b/>
          <w:color w:val="000000" w:themeColor="text1"/>
        </w:rPr>
      </w:pPr>
      <w:r w:rsidRPr="006B1341">
        <w:rPr>
          <w:b/>
          <w:bCs/>
          <w:color w:val="000000" w:themeColor="text1"/>
        </w:rPr>
        <w:t xml:space="preserve">                                                                                                               д/с  №  20   «Аленушка»</w:t>
      </w:r>
    </w:p>
    <w:p w:rsidR="00323E37" w:rsidRPr="006B1341" w:rsidRDefault="00323E37" w:rsidP="00323E37">
      <w:pPr>
        <w:widowControl w:val="0"/>
        <w:autoSpaceDE w:val="0"/>
        <w:autoSpaceDN w:val="0"/>
        <w:adjustRightInd w:val="0"/>
        <w:jc w:val="center"/>
        <w:rPr>
          <w:b/>
          <w:color w:val="000000" w:themeColor="text1"/>
        </w:rPr>
      </w:pPr>
      <w:r w:rsidRPr="006B1341">
        <w:rPr>
          <w:b/>
          <w:color w:val="000000" w:themeColor="text1"/>
        </w:rPr>
        <w:t xml:space="preserve">                                                                                                        _________ Ю.В. Старых</w:t>
      </w:r>
    </w:p>
    <w:p w:rsidR="00323E37" w:rsidRPr="006B1341" w:rsidRDefault="00323E37" w:rsidP="00323E37">
      <w:pPr>
        <w:widowControl w:val="0"/>
        <w:autoSpaceDE w:val="0"/>
        <w:autoSpaceDN w:val="0"/>
        <w:adjustRightInd w:val="0"/>
        <w:jc w:val="center"/>
        <w:rPr>
          <w:b/>
          <w:color w:val="000000" w:themeColor="text1"/>
        </w:rPr>
      </w:pPr>
      <w:r w:rsidRPr="006B1341">
        <w:rPr>
          <w:b/>
          <w:color w:val="000000" w:themeColor="text1"/>
        </w:rPr>
        <w:t xml:space="preserve">                                                                                              Протокол педсовета</w:t>
      </w:r>
    </w:p>
    <w:p w:rsidR="00323E37" w:rsidRPr="006B1341" w:rsidRDefault="00323E37" w:rsidP="00323E37">
      <w:pPr>
        <w:widowControl w:val="0"/>
        <w:autoSpaceDE w:val="0"/>
        <w:autoSpaceDN w:val="0"/>
        <w:adjustRightInd w:val="0"/>
        <w:jc w:val="center"/>
        <w:rPr>
          <w:b/>
          <w:color w:val="000000" w:themeColor="text1"/>
        </w:rPr>
      </w:pPr>
      <w:r w:rsidRPr="006B1341">
        <w:rPr>
          <w:b/>
          <w:color w:val="000000" w:themeColor="text1"/>
        </w:rPr>
        <w:t xml:space="preserve">                                                                                                    № ____ от ____________</w:t>
      </w: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rPr>
      </w:pPr>
    </w:p>
    <w:p w:rsidR="00323E37" w:rsidRPr="006B1341" w:rsidRDefault="00323E37" w:rsidP="00323E37">
      <w:pPr>
        <w:widowControl w:val="0"/>
        <w:autoSpaceDE w:val="0"/>
        <w:autoSpaceDN w:val="0"/>
        <w:adjustRightInd w:val="0"/>
        <w:jc w:val="center"/>
        <w:rPr>
          <w:b/>
          <w:color w:val="000000" w:themeColor="text1"/>
          <w:sz w:val="36"/>
          <w:szCs w:val="36"/>
        </w:rPr>
      </w:pPr>
    </w:p>
    <w:p w:rsidR="00323E37" w:rsidRPr="006B1341" w:rsidRDefault="00323E37" w:rsidP="00323E37">
      <w:pPr>
        <w:widowControl w:val="0"/>
        <w:autoSpaceDE w:val="0"/>
        <w:autoSpaceDN w:val="0"/>
        <w:adjustRightInd w:val="0"/>
        <w:jc w:val="center"/>
        <w:rPr>
          <w:b/>
          <w:color w:val="000000" w:themeColor="text1"/>
          <w:sz w:val="28"/>
          <w:szCs w:val="28"/>
        </w:rPr>
      </w:pPr>
      <w:r w:rsidRPr="006B1341">
        <w:rPr>
          <w:b/>
          <w:color w:val="000000" w:themeColor="text1"/>
          <w:sz w:val="28"/>
          <w:szCs w:val="28"/>
        </w:rPr>
        <w:t>ПРОГРАММА</w:t>
      </w:r>
    </w:p>
    <w:p w:rsidR="00323E37" w:rsidRPr="006B1341" w:rsidRDefault="00323E37" w:rsidP="00323E37">
      <w:pPr>
        <w:widowControl w:val="0"/>
        <w:autoSpaceDE w:val="0"/>
        <w:autoSpaceDN w:val="0"/>
        <w:adjustRightInd w:val="0"/>
        <w:jc w:val="center"/>
        <w:rPr>
          <w:b/>
          <w:color w:val="000000" w:themeColor="text1"/>
          <w:sz w:val="28"/>
          <w:szCs w:val="28"/>
        </w:rPr>
      </w:pPr>
      <w:r w:rsidRPr="006B1341">
        <w:rPr>
          <w:b/>
          <w:color w:val="000000" w:themeColor="text1"/>
          <w:sz w:val="28"/>
          <w:szCs w:val="28"/>
        </w:rPr>
        <w:t xml:space="preserve"> дополнительного образования «Художественно - эстетическое развитие детей через организацию занятий по лепке из пластилина»</w:t>
      </w:r>
    </w:p>
    <w:p w:rsidR="00323E37" w:rsidRPr="006B1341" w:rsidRDefault="00323E37" w:rsidP="00323E37">
      <w:pPr>
        <w:widowControl w:val="0"/>
        <w:autoSpaceDE w:val="0"/>
        <w:autoSpaceDN w:val="0"/>
        <w:adjustRightInd w:val="0"/>
        <w:jc w:val="center"/>
        <w:rPr>
          <w:b/>
          <w:color w:val="000000" w:themeColor="text1"/>
          <w:sz w:val="28"/>
          <w:szCs w:val="28"/>
        </w:rPr>
      </w:pPr>
      <w:r w:rsidRPr="006B1341">
        <w:rPr>
          <w:b/>
          <w:color w:val="000000" w:themeColor="text1"/>
          <w:sz w:val="28"/>
          <w:szCs w:val="28"/>
        </w:rPr>
        <w:t xml:space="preserve"> для детей 3-4 лет</w:t>
      </w:r>
    </w:p>
    <w:p w:rsidR="00323E37" w:rsidRPr="006B1341" w:rsidRDefault="00323E37" w:rsidP="00323E37">
      <w:pPr>
        <w:widowControl w:val="0"/>
        <w:autoSpaceDE w:val="0"/>
        <w:autoSpaceDN w:val="0"/>
        <w:adjustRightInd w:val="0"/>
        <w:jc w:val="center"/>
        <w:rPr>
          <w:b/>
          <w:color w:val="000000" w:themeColor="text1"/>
          <w:sz w:val="28"/>
          <w:szCs w:val="28"/>
        </w:rPr>
      </w:pPr>
    </w:p>
    <w:p w:rsidR="00323E37" w:rsidRPr="006B1341" w:rsidRDefault="00323E37" w:rsidP="00323E37">
      <w:pPr>
        <w:widowControl w:val="0"/>
        <w:autoSpaceDE w:val="0"/>
        <w:autoSpaceDN w:val="0"/>
        <w:adjustRightInd w:val="0"/>
        <w:jc w:val="center"/>
        <w:rPr>
          <w:b/>
          <w:color w:val="000000" w:themeColor="text1"/>
          <w:sz w:val="28"/>
          <w:szCs w:val="28"/>
        </w:rPr>
      </w:pPr>
      <w:r w:rsidRPr="006B1341">
        <w:rPr>
          <w:b/>
          <w:color w:val="000000" w:themeColor="text1"/>
          <w:sz w:val="28"/>
          <w:szCs w:val="28"/>
        </w:rPr>
        <w:t>(Кружок «Пластилин-ка»)</w:t>
      </w:r>
    </w:p>
    <w:p w:rsidR="00323E37" w:rsidRPr="006B1341" w:rsidRDefault="00323E37" w:rsidP="00323E37">
      <w:pPr>
        <w:widowControl w:val="0"/>
        <w:autoSpaceDE w:val="0"/>
        <w:autoSpaceDN w:val="0"/>
        <w:adjustRightInd w:val="0"/>
        <w:jc w:val="center"/>
        <w:rPr>
          <w:b/>
          <w:color w:val="000000" w:themeColor="text1"/>
          <w:sz w:val="28"/>
          <w:szCs w:val="28"/>
        </w:rPr>
      </w:pPr>
    </w:p>
    <w:p w:rsidR="00323E37" w:rsidRPr="006B1341" w:rsidRDefault="006B1341" w:rsidP="00323E37">
      <w:pPr>
        <w:widowControl w:val="0"/>
        <w:autoSpaceDE w:val="0"/>
        <w:autoSpaceDN w:val="0"/>
        <w:adjustRightInd w:val="0"/>
        <w:jc w:val="center"/>
        <w:rPr>
          <w:b/>
          <w:color w:val="000000" w:themeColor="text1"/>
          <w:sz w:val="28"/>
          <w:szCs w:val="28"/>
        </w:rPr>
      </w:pPr>
      <w:r w:rsidRPr="006B1341">
        <w:rPr>
          <w:b/>
          <w:color w:val="000000" w:themeColor="text1"/>
          <w:sz w:val="28"/>
          <w:szCs w:val="28"/>
        </w:rPr>
        <w:t>2015 - 2016</w:t>
      </w:r>
      <w:r w:rsidR="00323E37" w:rsidRPr="006B1341">
        <w:rPr>
          <w:b/>
          <w:color w:val="000000" w:themeColor="text1"/>
          <w:sz w:val="28"/>
          <w:szCs w:val="28"/>
        </w:rPr>
        <w:t xml:space="preserve"> учебный год</w:t>
      </w:r>
    </w:p>
    <w:p w:rsidR="00323E37" w:rsidRPr="006B1341" w:rsidRDefault="00323E37" w:rsidP="00323E37">
      <w:pPr>
        <w:widowControl w:val="0"/>
        <w:autoSpaceDE w:val="0"/>
        <w:autoSpaceDN w:val="0"/>
        <w:adjustRightInd w:val="0"/>
        <w:jc w:val="center"/>
        <w:rPr>
          <w:b/>
          <w:color w:val="000000" w:themeColor="text1"/>
          <w:sz w:val="36"/>
          <w:szCs w:val="36"/>
        </w:rPr>
      </w:pPr>
    </w:p>
    <w:p w:rsidR="00323E37" w:rsidRPr="006B1341" w:rsidRDefault="00323E37" w:rsidP="00323E37">
      <w:pPr>
        <w:widowControl w:val="0"/>
        <w:autoSpaceDE w:val="0"/>
        <w:autoSpaceDN w:val="0"/>
        <w:adjustRightInd w:val="0"/>
        <w:jc w:val="center"/>
        <w:rPr>
          <w:b/>
          <w:color w:val="000000" w:themeColor="text1"/>
          <w:sz w:val="36"/>
          <w:szCs w:val="36"/>
        </w:rPr>
      </w:pPr>
    </w:p>
    <w:p w:rsidR="00323E37" w:rsidRPr="006B1341" w:rsidRDefault="00323E37" w:rsidP="00323E37">
      <w:pPr>
        <w:widowControl w:val="0"/>
        <w:autoSpaceDE w:val="0"/>
        <w:autoSpaceDN w:val="0"/>
        <w:adjustRightInd w:val="0"/>
        <w:jc w:val="center"/>
        <w:rPr>
          <w:b/>
          <w:color w:val="000000" w:themeColor="text1"/>
          <w:sz w:val="36"/>
          <w:szCs w:val="36"/>
        </w:rPr>
      </w:pPr>
    </w:p>
    <w:p w:rsidR="00323E37" w:rsidRPr="006B1341" w:rsidRDefault="00323E37" w:rsidP="00323E37">
      <w:pPr>
        <w:widowControl w:val="0"/>
        <w:autoSpaceDE w:val="0"/>
        <w:autoSpaceDN w:val="0"/>
        <w:adjustRightInd w:val="0"/>
        <w:jc w:val="center"/>
        <w:rPr>
          <w:b/>
          <w:color w:val="000000" w:themeColor="text1"/>
          <w:sz w:val="36"/>
          <w:szCs w:val="36"/>
        </w:rPr>
      </w:pPr>
    </w:p>
    <w:p w:rsidR="00323E37" w:rsidRPr="006B1341" w:rsidRDefault="00323E37" w:rsidP="00323E37">
      <w:pPr>
        <w:widowControl w:val="0"/>
        <w:autoSpaceDE w:val="0"/>
        <w:autoSpaceDN w:val="0"/>
        <w:adjustRightInd w:val="0"/>
        <w:jc w:val="center"/>
        <w:rPr>
          <w:b/>
          <w:color w:val="000000" w:themeColor="text1"/>
          <w:sz w:val="36"/>
          <w:szCs w:val="36"/>
        </w:rPr>
      </w:pPr>
    </w:p>
    <w:p w:rsidR="00323E37" w:rsidRPr="006B1341" w:rsidRDefault="00323E37" w:rsidP="00323E37">
      <w:pPr>
        <w:widowControl w:val="0"/>
        <w:autoSpaceDE w:val="0"/>
        <w:autoSpaceDN w:val="0"/>
        <w:adjustRightInd w:val="0"/>
        <w:jc w:val="center"/>
        <w:rPr>
          <w:b/>
          <w:color w:val="000000" w:themeColor="text1"/>
          <w:sz w:val="36"/>
          <w:szCs w:val="36"/>
        </w:rPr>
      </w:pPr>
    </w:p>
    <w:p w:rsidR="00323E37" w:rsidRPr="006B1341" w:rsidRDefault="00323E37" w:rsidP="006B1341">
      <w:pPr>
        <w:widowControl w:val="0"/>
        <w:autoSpaceDE w:val="0"/>
        <w:autoSpaceDN w:val="0"/>
        <w:adjustRightInd w:val="0"/>
        <w:rPr>
          <w:b/>
          <w:color w:val="000000" w:themeColor="text1"/>
          <w:sz w:val="28"/>
          <w:szCs w:val="28"/>
        </w:rPr>
      </w:pPr>
    </w:p>
    <w:p w:rsidR="00323E37" w:rsidRPr="006B1341" w:rsidRDefault="00323E37" w:rsidP="00323E37">
      <w:pPr>
        <w:widowControl w:val="0"/>
        <w:autoSpaceDE w:val="0"/>
        <w:autoSpaceDN w:val="0"/>
        <w:adjustRightInd w:val="0"/>
        <w:jc w:val="right"/>
        <w:rPr>
          <w:b/>
          <w:color w:val="000000" w:themeColor="text1"/>
          <w:sz w:val="28"/>
          <w:szCs w:val="28"/>
        </w:rPr>
      </w:pPr>
    </w:p>
    <w:p w:rsidR="00323E37" w:rsidRPr="006B1341" w:rsidRDefault="00323E37" w:rsidP="00323E37">
      <w:pPr>
        <w:widowControl w:val="0"/>
        <w:autoSpaceDE w:val="0"/>
        <w:autoSpaceDN w:val="0"/>
        <w:adjustRightInd w:val="0"/>
        <w:jc w:val="center"/>
        <w:rPr>
          <w:b/>
          <w:color w:val="000000" w:themeColor="text1"/>
          <w:sz w:val="28"/>
          <w:szCs w:val="28"/>
        </w:rPr>
      </w:pPr>
      <w:r w:rsidRPr="006B1341">
        <w:rPr>
          <w:b/>
          <w:color w:val="000000" w:themeColor="text1"/>
          <w:sz w:val="28"/>
          <w:szCs w:val="28"/>
        </w:rPr>
        <w:t xml:space="preserve">                                                                  Филимонова Наталья Борисовна,</w:t>
      </w:r>
    </w:p>
    <w:p w:rsidR="00323E37" w:rsidRPr="006B1341" w:rsidRDefault="00323E37" w:rsidP="00323E37">
      <w:pPr>
        <w:widowControl w:val="0"/>
        <w:autoSpaceDE w:val="0"/>
        <w:autoSpaceDN w:val="0"/>
        <w:adjustRightInd w:val="0"/>
        <w:jc w:val="right"/>
        <w:rPr>
          <w:b/>
          <w:color w:val="000000" w:themeColor="text1"/>
          <w:sz w:val="28"/>
          <w:szCs w:val="28"/>
        </w:rPr>
      </w:pPr>
      <w:r w:rsidRPr="006B1341">
        <w:rPr>
          <w:b/>
          <w:color w:val="000000" w:themeColor="text1"/>
          <w:sz w:val="28"/>
          <w:szCs w:val="28"/>
        </w:rPr>
        <w:t xml:space="preserve">воспитатель </w:t>
      </w:r>
      <w:r w:rsidRPr="006B1341">
        <w:rPr>
          <w:b/>
          <w:color w:val="000000" w:themeColor="text1"/>
          <w:sz w:val="28"/>
          <w:szCs w:val="28"/>
          <w:lang w:val="en-US"/>
        </w:rPr>
        <w:t>I</w:t>
      </w:r>
      <w:proofErr w:type="spellStart"/>
      <w:r w:rsidR="006B1341" w:rsidRPr="006B1341">
        <w:rPr>
          <w:b/>
          <w:color w:val="000000" w:themeColor="text1"/>
          <w:sz w:val="28"/>
          <w:szCs w:val="28"/>
        </w:rPr>
        <w:t>квалиф</w:t>
      </w:r>
      <w:proofErr w:type="spellEnd"/>
      <w:r w:rsidR="006B1341" w:rsidRPr="006B1341">
        <w:rPr>
          <w:b/>
          <w:color w:val="000000" w:themeColor="text1"/>
          <w:sz w:val="28"/>
          <w:szCs w:val="28"/>
        </w:rPr>
        <w:t>. к</w:t>
      </w:r>
      <w:r w:rsidRPr="006B1341">
        <w:rPr>
          <w:b/>
          <w:color w:val="000000" w:themeColor="text1"/>
          <w:sz w:val="28"/>
          <w:szCs w:val="28"/>
        </w:rPr>
        <w:t>атегории</w:t>
      </w:r>
    </w:p>
    <w:p w:rsidR="00323E37" w:rsidRPr="006B1341" w:rsidRDefault="00323E37" w:rsidP="00323E37">
      <w:pPr>
        <w:widowControl w:val="0"/>
        <w:autoSpaceDE w:val="0"/>
        <w:autoSpaceDN w:val="0"/>
        <w:adjustRightInd w:val="0"/>
        <w:jc w:val="right"/>
        <w:rPr>
          <w:b/>
          <w:color w:val="000000" w:themeColor="text1"/>
          <w:sz w:val="28"/>
          <w:szCs w:val="28"/>
        </w:rPr>
      </w:pPr>
    </w:p>
    <w:p w:rsidR="00323E37" w:rsidRPr="006B1341" w:rsidRDefault="00323E37" w:rsidP="00323E37">
      <w:pPr>
        <w:widowControl w:val="0"/>
        <w:autoSpaceDE w:val="0"/>
        <w:autoSpaceDN w:val="0"/>
        <w:adjustRightInd w:val="0"/>
        <w:jc w:val="right"/>
        <w:rPr>
          <w:b/>
          <w:color w:val="000000" w:themeColor="text1"/>
          <w:sz w:val="28"/>
          <w:szCs w:val="28"/>
        </w:rPr>
      </w:pPr>
    </w:p>
    <w:p w:rsidR="00323E37" w:rsidRPr="006B1341" w:rsidRDefault="00323E37" w:rsidP="00323E37">
      <w:pPr>
        <w:widowControl w:val="0"/>
        <w:autoSpaceDE w:val="0"/>
        <w:autoSpaceDN w:val="0"/>
        <w:adjustRightInd w:val="0"/>
        <w:jc w:val="right"/>
        <w:rPr>
          <w:b/>
          <w:color w:val="000000" w:themeColor="text1"/>
          <w:sz w:val="28"/>
          <w:szCs w:val="28"/>
        </w:rPr>
      </w:pPr>
    </w:p>
    <w:p w:rsidR="00323E37" w:rsidRPr="006B1341" w:rsidRDefault="006B1341" w:rsidP="00323E37">
      <w:pPr>
        <w:widowControl w:val="0"/>
        <w:autoSpaceDE w:val="0"/>
        <w:autoSpaceDN w:val="0"/>
        <w:adjustRightInd w:val="0"/>
        <w:jc w:val="center"/>
        <w:rPr>
          <w:b/>
          <w:color w:val="000000" w:themeColor="text1"/>
          <w:sz w:val="28"/>
          <w:szCs w:val="28"/>
        </w:rPr>
      </w:pPr>
      <w:proofErr w:type="spellStart"/>
      <w:r w:rsidRPr="006B1341">
        <w:rPr>
          <w:b/>
          <w:color w:val="000000" w:themeColor="text1"/>
          <w:sz w:val="28"/>
          <w:szCs w:val="28"/>
        </w:rPr>
        <w:t>п.Биорки</w:t>
      </w:r>
      <w:proofErr w:type="spellEnd"/>
      <w:r w:rsidRPr="006B1341">
        <w:rPr>
          <w:b/>
          <w:color w:val="000000" w:themeColor="text1"/>
          <w:sz w:val="28"/>
          <w:szCs w:val="28"/>
        </w:rPr>
        <w:t>, 2015</w:t>
      </w:r>
    </w:p>
    <w:p w:rsidR="00323E37" w:rsidRPr="006B1341" w:rsidRDefault="00323E37" w:rsidP="00323E37">
      <w:pPr>
        <w:jc w:val="right"/>
        <w:rPr>
          <w:b/>
          <w:color w:val="000000" w:themeColor="text1"/>
          <w:sz w:val="36"/>
          <w:szCs w:val="36"/>
        </w:rPr>
      </w:pPr>
    </w:p>
    <w:p w:rsidR="00323E37" w:rsidRPr="006B1341" w:rsidRDefault="00323E37" w:rsidP="00323E37">
      <w:pPr>
        <w:rPr>
          <w:b/>
          <w:color w:val="000000" w:themeColor="text1"/>
          <w:sz w:val="32"/>
          <w:szCs w:val="32"/>
        </w:rPr>
      </w:pPr>
    </w:p>
    <w:p w:rsidR="00323E37" w:rsidRPr="006B1341" w:rsidRDefault="00323E37" w:rsidP="00323E37">
      <w:pPr>
        <w:jc w:val="center"/>
        <w:rPr>
          <w:b/>
          <w:color w:val="000000" w:themeColor="text1"/>
          <w:sz w:val="32"/>
          <w:szCs w:val="32"/>
        </w:rPr>
      </w:pPr>
      <w:r w:rsidRPr="006B1341">
        <w:rPr>
          <w:b/>
          <w:color w:val="000000" w:themeColor="text1"/>
          <w:sz w:val="32"/>
          <w:szCs w:val="32"/>
        </w:rPr>
        <w:t>Пояснительная записка</w:t>
      </w:r>
    </w:p>
    <w:p w:rsidR="00323E37" w:rsidRPr="006B1341" w:rsidRDefault="00323E37" w:rsidP="00323E37">
      <w:pPr>
        <w:jc w:val="center"/>
        <w:rPr>
          <w:b/>
          <w:color w:val="000000" w:themeColor="text1"/>
          <w:sz w:val="36"/>
          <w:szCs w:val="36"/>
        </w:rPr>
      </w:pPr>
    </w:p>
    <w:p w:rsidR="00323E37" w:rsidRPr="006B1341" w:rsidRDefault="00323E37" w:rsidP="00323E37">
      <w:pPr>
        <w:spacing w:line="360" w:lineRule="auto"/>
        <w:ind w:firstLine="709"/>
        <w:jc w:val="both"/>
        <w:rPr>
          <w:color w:val="000000" w:themeColor="text1"/>
          <w:sz w:val="28"/>
          <w:szCs w:val="28"/>
        </w:rPr>
      </w:pPr>
      <w:r w:rsidRPr="006B1341">
        <w:rPr>
          <w:color w:val="000000" w:themeColor="text1"/>
          <w:sz w:val="28"/>
          <w:szCs w:val="28"/>
        </w:rPr>
        <w:t xml:space="preserve">Представленная Программа носит художественно-эстетическую направленность, ориентирована на интеллектуальное развитие дошкольников, способствует развитию речи, эмоциональной сферы, </w:t>
      </w:r>
      <w:bookmarkStart w:id="0" w:name="_GoBack"/>
      <w:bookmarkEnd w:id="0"/>
      <w:r w:rsidRPr="006B1341">
        <w:rPr>
          <w:color w:val="000000" w:themeColor="text1"/>
          <w:sz w:val="28"/>
          <w:szCs w:val="28"/>
        </w:rPr>
        <w:t>мышления, памяти, воображения, творческих способностей детей.</w:t>
      </w:r>
    </w:p>
    <w:p w:rsidR="00323E37" w:rsidRPr="006B1341" w:rsidRDefault="00323E37" w:rsidP="00323E37">
      <w:pPr>
        <w:spacing w:line="360" w:lineRule="auto"/>
        <w:ind w:firstLine="709"/>
        <w:jc w:val="both"/>
        <w:rPr>
          <w:color w:val="000000" w:themeColor="text1"/>
          <w:sz w:val="28"/>
          <w:szCs w:val="28"/>
        </w:rPr>
      </w:pPr>
      <w:r w:rsidRPr="006B1341">
        <w:rPr>
          <w:b/>
          <w:color w:val="000000" w:themeColor="text1"/>
          <w:sz w:val="28"/>
          <w:szCs w:val="28"/>
        </w:rPr>
        <w:t xml:space="preserve">Актуальность </w:t>
      </w:r>
      <w:r w:rsidRPr="006B1341">
        <w:rPr>
          <w:color w:val="000000" w:themeColor="text1"/>
          <w:sz w:val="28"/>
          <w:szCs w:val="28"/>
        </w:rPr>
        <w:t>данной программы:  в настоящее время известно, что развитие интеллектуальных и мыслительных процессов необходимо начинать с развития движения рук, а в частности с развития движения пальцев кисти. Это связано с тем, что развитию кисти рук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w:t>
      </w:r>
    </w:p>
    <w:p w:rsidR="00323E37" w:rsidRPr="006B1341" w:rsidRDefault="00323E37" w:rsidP="00323E37">
      <w:pPr>
        <w:spacing w:line="360" w:lineRule="auto"/>
        <w:ind w:firstLine="709"/>
        <w:jc w:val="both"/>
        <w:rPr>
          <w:color w:val="000000" w:themeColor="text1"/>
          <w:sz w:val="28"/>
          <w:szCs w:val="28"/>
        </w:rPr>
      </w:pPr>
      <w:r w:rsidRPr="006B1341">
        <w:rPr>
          <w:b/>
          <w:color w:val="000000" w:themeColor="text1"/>
          <w:sz w:val="28"/>
          <w:szCs w:val="28"/>
        </w:rPr>
        <w:t xml:space="preserve">Педагогическая целесообразность </w:t>
      </w:r>
      <w:r w:rsidRPr="006B1341">
        <w:rPr>
          <w:color w:val="000000" w:themeColor="text1"/>
          <w:sz w:val="28"/>
          <w:szCs w:val="28"/>
        </w:rPr>
        <w:t>заключается в том</w:t>
      </w:r>
      <w:r w:rsidRPr="006B1341">
        <w:rPr>
          <w:b/>
          <w:color w:val="000000" w:themeColor="text1"/>
          <w:sz w:val="28"/>
          <w:szCs w:val="28"/>
        </w:rPr>
        <w:t xml:space="preserve">, </w:t>
      </w:r>
      <w:r w:rsidRPr="006B1341">
        <w:rPr>
          <w:color w:val="000000" w:themeColor="text1"/>
          <w:sz w:val="28"/>
          <w:szCs w:val="28"/>
        </w:rPr>
        <w:t xml:space="preserve"> что лепка из пластилина – чрезвычайно полезный вид детского творчества -  кроме художественного вкуса и воображения, она влияет на мелкую моторику, т.е. при работе с пластилином массируются определенные точки на ладонях, которые в свою очередь активизируют работу мозга и развивают интеллект ребенка </w:t>
      </w:r>
    </w:p>
    <w:p w:rsidR="00323E37" w:rsidRPr="006B1341" w:rsidRDefault="00323E37" w:rsidP="00323E37">
      <w:pPr>
        <w:spacing w:line="360" w:lineRule="auto"/>
        <w:ind w:firstLine="709"/>
        <w:jc w:val="both"/>
        <w:rPr>
          <w:color w:val="000000" w:themeColor="text1"/>
          <w:sz w:val="28"/>
          <w:szCs w:val="28"/>
        </w:rPr>
      </w:pPr>
      <w:r w:rsidRPr="006B1341">
        <w:rPr>
          <w:b/>
          <w:color w:val="000000" w:themeColor="text1"/>
          <w:sz w:val="28"/>
          <w:szCs w:val="28"/>
        </w:rPr>
        <w:t xml:space="preserve">Цель программы: </w:t>
      </w:r>
      <w:r w:rsidRPr="006B1341">
        <w:rPr>
          <w:color w:val="000000" w:themeColor="text1"/>
          <w:sz w:val="28"/>
          <w:szCs w:val="28"/>
        </w:rPr>
        <w:t>развитие наглядно-образного мышления, познавательной активности, мелкой моторики, воображения, творческих способностей, художественных способностей, игровой деятельности, наглядно-действенного мышления, восприятия, сенсомоторной координации.</w:t>
      </w:r>
    </w:p>
    <w:p w:rsidR="00323E37" w:rsidRPr="006B1341" w:rsidRDefault="00323E37" w:rsidP="00323E37">
      <w:pPr>
        <w:spacing w:line="360" w:lineRule="auto"/>
        <w:ind w:firstLine="709"/>
        <w:jc w:val="both"/>
        <w:rPr>
          <w:b/>
          <w:color w:val="000000" w:themeColor="text1"/>
          <w:sz w:val="28"/>
          <w:szCs w:val="28"/>
        </w:rPr>
      </w:pPr>
      <w:r w:rsidRPr="006B1341">
        <w:rPr>
          <w:b/>
          <w:color w:val="000000" w:themeColor="text1"/>
          <w:sz w:val="28"/>
          <w:szCs w:val="28"/>
        </w:rPr>
        <w:t>Задачи:</w:t>
      </w:r>
    </w:p>
    <w:p w:rsidR="00323E37" w:rsidRPr="006B1341" w:rsidRDefault="00323E37" w:rsidP="00323E37">
      <w:pPr>
        <w:pStyle w:val="a3"/>
        <w:numPr>
          <w:ilvl w:val="0"/>
          <w:numId w:val="1"/>
        </w:numPr>
        <w:spacing w:line="360" w:lineRule="auto"/>
        <w:jc w:val="both"/>
        <w:rPr>
          <w:color w:val="000000" w:themeColor="text1"/>
          <w:sz w:val="28"/>
          <w:szCs w:val="28"/>
        </w:rPr>
      </w:pPr>
      <w:r w:rsidRPr="006B1341">
        <w:rPr>
          <w:color w:val="000000" w:themeColor="text1"/>
          <w:sz w:val="28"/>
          <w:szCs w:val="28"/>
        </w:rPr>
        <w:t>Учить передавать простейший образ предметов, явлений окружающей среды;</w:t>
      </w:r>
    </w:p>
    <w:p w:rsidR="00323E37" w:rsidRPr="006B1341" w:rsidRDefault="00323E37" w:rsidP="00323E37">
      <w:pPr>
        <w:pStyle w:val="a3"/>
        <w:numPr>
          <w:ilvl w:val="0"/>
          <w:numId w:val="1"/>
        </w:numPr>
        <w:spacing w:line="360" w:lineRule="auto"/>
        <w:jc w:val="both"/>
        <w:rPr>
          <w:color w:val="000000" w:themeColor="text1"/>
          <w:sz w:val="28"/>
          <w:szCs w:val="28"/>
        </w:rPr>
      </w:pPr>
      <w:r w:rsidRPr="006B1341">
        <w:rPr>
          <w:color w:val="000000" w:themeColor="text1"/>
          <w:sz w:val="28"/>
          <w:szCs w:val="28"/>
        </w:rPr>
        <w:t>Развивать мелкую моторику, координацию движения рук, глазомер;</w:t>
      </w:r>
    </w:p>
    <w:p w:rsidR="00323E37" w:rsidRPr="006B1341" w:rsidRDefault="00323E37" w:rsidP="00323E37">
      <w:pPr>
        <w:pStyle w:val="a3"/>
        <w:numPr>
          <w:ilvl w:val="0"/>
          <w:numId w:val="1"/>
        </w:numPr>
        <w:spacing w:line="360" w:lineRule="auto"/>
        <w:jc w:val="both"/>
        <w:rPr>
          <w:color w:val="000000" w:themeColor="text1"/>
          <w:sz w:val="28"/>
          <w:szCs w:val="28"/>
        </w:rPr>
      </w:pPr>
      <w:r w:rsidRPr="006B1341">
        <w:rPr>
          <w:color w:val="000000" w:themeColor="text1"/>
          <w:sz w:val="28"/>
          <w:szCs w:val="28"/>
        </w:rPr>
        <w:t>Развивать изобразительную деятельность;</w:t>
      </w:r>
    </w:p>
    <w:p w:rsidR="00323E37" w:rsidRPr="006B1341" w:rsidRDefault="00323E37" w:rsidP="00323E37">
      <w:pPr>
        <w:numPr>
          <w:ilvl w:val="0"/>
          <w:numId w:val="1"/>
        </w:numPr>
        <w:ind w:right="108"/>
        <w:jc w:val="both"/>
        <w:rPr>
          <w:color w:val="000000" w:themeColor="text1"/>
          <w:sz w:val="28"/>
          <w:szCs w:val="28"/>
        </w:rPr>
      </w:pPr>
      <w:r w:rsidRPr="006B1341">
        <w:rPr>
          <w:color w:val="000000" w:themeColor="text1"/>
          <w:sz w:val="28"/>
          <w:szCs w:val="28"/>
        </w:rPr>
        <w:lastRenderedPageBreak/>
        <w:t xml:space="preserve">Формировать яркие положительные эмоций у детей в процессе их творческого взаимодействия и художественно-деятельного общения со взрослыми. </w:t>
      </w:r>
    </w:p>
    <w:p w:rsidR="00323E37" w:rsidRPr="006B1341" w:rsidRDefault="00323E37" w:rsidP="00323E37">
      <w:pPr>
        <w:spacing w:after="120"/>
        <w:ind w:left="1429" w:right="108"/>
        <w:jc w:val="both"/>
        <w:rPr>
          <w:color w:val="000000" w:themeColor="text1"/>
          <w:sz w:val="28"/>
          <w:szCs w:val="28"/>
        </w:rPr>
      </w:pPr>
    </w:p>
    <w:p w:rsidR="00323E37" w:rsidRPr="006B1341" w:rsidRDefault="00323E37" w:rsidP="00323E37">
      <w:pPr>
        <w:pStyle w:val="a3"/>
        <w:numPr>
          <w:ilvl w:val="0"/>
          <w:numId w:val="1"/>
        </w:numPr>
        <w:spacing w:line="360" w:lineRule="auto"/>
        <w:jc w:val="both"/>
        <w:rPr>
          <w:color w:val="000000" w:themeColor="text1"/>
          <w:sz w:val="28"/>
          <w:szCs w:val="28"/>
        </w:rPr>
      </w:pPr>
      <w:r w:rsidRPr="006B1341">
        <w:rPr>
          <w:color w:val="000000" w:themeColor="text1"/>
          <w:sz w:val="28"/>
          <w:szCs w:val="28"/>
        </w:rPr>
        <w:t>Воспитывать навыки аккуратной работы с пластилином;</w:t>
      </w:r>
    </w:p>
    <w:p w:rsidR="00323E37" w:rsidRPr="006B1341" w:rsidRDefault="00323E37" w:rsidP="00323E37">
      <w:pPr>
        <w:pStyle w:val="a3"/>
        <w:numPr>
          <w:ilvl w:val="0"/>
          <w:numId w:val="1"/>
        </w:numPr>
        <w:spacing w:line="360" w:lineRule="auto"/>
        <w:jc w:val="both"/>
        <w:rPr>
          <w:color w:val="000000" w:themeColor="text1"/>
          <w:sz w:val="28"/>
          <w:szCs w:val="28"/>
        </w:rPr>
      </w:pPr>
      <w:r w:rsidRPr="006B1341">
        <w:rPr>
          <w:color w:val="000000" w:themeColor="text1"/>
          <w:sz w:val="28"/>
          <w:szCs w:val="28"/>
        </w:rPr>
        <w:t>Развивать интерес к процессу и результатам работы;</w:t>
      </w:r>
    </w:p>
    <w:p w:rsidR="00323E37" w:rsidRPr="006B1341" w:rsidRDefault="00323E37" w:rsidP="00323E37">
      <w:pPr>
        <w:pStyle w:val="a3"/>
        <w:numPr>
          <w:ilvl w:val="0"/>
          <w:numId w:val="1"/>
        </w:numPr>
        <w:spacing w:line="360" w:lineRule="auto"/>
        <w:jc w:val="both"/>
        <w:rPr>
          <w:color w:val="000000" w:themeColor="text1"/>
          <w:sz w:val="28"/>
          <w:szCs w:val="28"/>
        </w:rPr>
      </w:pPr>
      <w:r w:rsidRPr="006B1341">
        <w:rPr>
          <w:color w:val="000000" w:themeColor="text1"/>
          <w:sz w:val="28"/>
          <w:szCs w:val="28"/>
        </w:rPr>
        <w:t>Воспитывать желание участвовать в создании индивидуальных и коллективных работ.</w:t>
      </w:r>
    </w:p>
    <w:p w:rsidR="00323E37" w:rsidRPr="006B1341" w:rsidRDefault="00323E37" w:rsidP="00323E37">
      <w:pPr>
        <w:spacing w:line="360" w:lineRule="auto"/>
        <w:ind w:firstLine="709"/>
        <w:jc w:val="both"/>
        <w:rPr>
          <w:color w:val="000000" w:themeColor="text1"/>
          <w:sz w:val="28"/>
          <w:szCs w:val="28"/>
        </w:rPr>
      </w:pPr>
      <w:r w:rsidRPr="006B1341">
        <w:rPr>
          <w:b/>
          <w:color w:val="000000" w:themeColor="text1"/>
          <w:sz w:val="28"/>
          <w:szCs w:val="28"/>
        </w:rPr>
        <w:t>Отличительной особенностью</w:t>
      </w:r>
      <w:r w:rsidRPr="006B1341">
        <w:rPr>
          <w:color w:val="000000" w:themeColor="text1"/>
          <w:sz w:val="28"/>
          <w:szCs w:val="28"/>
        </w:rPr>
        <w:t xml:space="preserve"> данной программы является то, что дети работают с пластилином в сочетании с другими материалами – природным (ракушками, камушками)  и бросовым (спичками, пуговицами и пр.).</w:t>
      </w:r>
    </w:p>
    <w:p w:rsidR="00323E37" w:rsidRPr="006B1341" w:rsidRDefault="00323E37" w:rsidP="00323E37">
      <w:pPr>
        <w:spacing w:line="360" w:lineRule="auto"/>
        <w:ind w:firstLine="709"/>
        <w:jc w:val="both"/>
        <w:rPr>
          <w:color w:val="000000" w:themeColor="text1"/>
          <w:sz w:val="28"/>
          <w:szCs w:val="28"/>
        </w:rPr>
      </w:pPr>
    </w:p>
    <w:p w:rsidR="00323E37" w:rsidRPr="006B1341" w:rsidRDefault="00323E37" w:rsidP="00323E37">
      <w:pPr>
        <w:spacing w:line="360" w:lineRule="auto"/>
        <w:ind w:firstLine="709"/>
        <w:jc w:val="both"/>
        <w:rPr>
          <w:color w:val="000000" w:themeColor="text1"/>
          <w:sz w:val="28"/>
          <w:szCs w:val="28"/>
        </w:rPr>
      </w:pPr>
      <w:r w:rsidRPr="006B1341">
        <w:rPr>
          <w:b/>
          <w:color w:val="000000" w:themeColor="text1"/>
          <w:sz w:val="28"/>
          <w:szCs w:val="28"/>
        </w:rPr>
        <w:t>Возраст детей</w:t>
      </w:r>
      <w:r w:rsidRPr="006B1341">
        <w:rPr>
          <w:color w:val="000000" w:themeColor="text1"/>
          <w:sz w:val="28"/>
          <w:szCs w:val="28"/>
        </w:rPr>
        <w:t>, участвующих в реализации данной дополнительной образовательной программы – 3-4 года.</w:t>
      </w:r>
    </w:p>
    <w:p w:rsidR="00323E37" w:rsidRPr="006B1341" w:rsidRDefault="00323E37" w:rsidP="00323E37">
      <w:pPr>
        <w:spacing w:line="360" w:lineRule="auto"/>
        <w:ind w:firstLine="709"/>
        <w:jc w:val="both"/>
        <w:rPr>
          <w:color w:val="000000" w:themeColor="text1"/>
          <w:sz w:val="28"/>
          <w:szCs w:val="28"/>
        </w:rPr>
      </w:pPr>
    </w:p>
    <w:p w:rsidR="00323E37" w:rsidRPr="006B1341" w:rsidRDefault="00323E37" w:rsidP="00323E37">
      <w:pPr>
        <w:spacing w:line="360" w:lineRule="auto"/>
        <w:ind w:firstLine="709"/>
        <w:jc w:val="both"/>
        <w:rPr>
          <w:color w:val="000000" w:themeColor="text1"/>
          <w:sz w:val="28"/>
          <w:szCs w:val="28"/>
        </w:rPr>
      </w:pPr>
      <w:r w:rsidRPr="006B1341">
        <w:rPr>
          <w:b/>
          <w:color w:val="000000" w:themeColor="text1"/>
          <w:sz w:val="28"/>
          <w:szCs w:val="28"/>
        </w:rPr>
        <w:t>Срок реализации программы</w:t>
      </w:r>
      <w:r w:rsidR="006B1341" w:rsidRPr="006B1341">
        <w:rPr>
          <w:color w:val="000000" w:themeColor="text1"/>
          <w:sz w:val="28"/>
          <w:szCs w:val="28"/>
        </w:rPr>
        <w:t xml:space="preserve"> – 1 год (2015-2016</w:t>
      </w:r>
      <w:r w:rsidRPr="006B1341">
        <w:rPr>
          <w:color w:val="000000" w:themeColor="text1"/>
          <w:sz w:val="28"/>
          <w:szCs w:val="28"/>
        </w:rPr>
        <w:t xml:space="preserve"> учебный год)</w:t>
      </w:r>
    </w:p>
    <w:p w:rsidR="00323E37" w:rsidRPr="006B1341" w:rsidRDefault="00323E37" w:rsidP="00323E37">
      <w:pPr>
        <w:spacing w:line="360" w:lineRule="auto"/>
        <w:ind w:firstLine="709"/>
        <w:jc w:val="center"/>
        <w:rPr>
          <w:b/>
          <w:color w:val="000000" w:themeColor="text1"/>
          <w:sz w:val="28"/>
          <w:szCs w:val="28"/>
        </w:rPr>
      </w:pPr>
    </w:p>
    <w:p w:rsidR="00323E37" w:rsidRPr="006B1341" w:rsidRDefault="00323E37" w:rsidP="00323E37">
      <w:pPr>
        <w:spacing w:line="360" w:lineRule="auto"/>
        <w:ind w:firstLine="709"/>
        <w:jc w:val="both"/>
        <w:rPr>
          <w:color w:val="000000" w:themeColor="text1"/>
          <w:sz w:val="28"/>
          <w:szCs w:val="28"/>
        </w:rPr>
      </w:pPr>
      <w:r w:rsidRPr="006B1341">
        <w:rPr>
          <w:b/>
          <w:color w:val="000000" w:themeColor="text1"/>
          <w:sz w:val="28"/>
          <w:szCs w:val="28"/>
        </w:rPr>
        <w:t>Форма занятий</w:t>
      </w:r>
      <w:r w:rsidRPr="006B1341">
        <w:rPr>
          <w:color w:val="000000" w:themeColor="text1"/>
          <w:sz w:val="28"/>
          <w:szCs w:val="28"/>
        </w:rPr>
        <w:t xml:space="preserve"> – групповая (кружок)</w:t>
      </w:r>
    </w:p>
    <w:p w:rsidR="00323E37" w:rsidRPr="006B1341" w:rsidRDefault="00323E37" w:rsidP="00323E37">
      <w:pPr>
        <w:spacing w:line="360" w:lineRule="auto"/>
        <w:ind w:firstLine="709"/>
        <w:jc w:val="both"/>
        <w:rPr>
          <w:color w:val="000000" w:themeColor="text1"/>
          <w:sz w:val="28"/>
          <w:szCs w:val="28"/>
        </w:rPr>
      </w:pPr>
    </w:p>
    <w:p w:rsidR="00323E37" w:rsidRPr="006B1341" w:rsidRDefault="00323E37" w:rsidP="00323E37">
      <w:pPr>
        <w:spacing w:line="360" w:lineRule="auto"/>
        <w:jc w:val="both"/>
        <w:rPr>
          <w:b/>
          <w:color w:val="000000" w:themeColor="text1"/>
          <w:sz w:val="28"/>
          <w:szCs w:val="28"/>
        </w:rPr>
      </w:pPr>
      <w:r w:rsidRPr="006B1341">
        <w:rPr>
          <w:b/>
          <w:color w:val="000000" w:themeColor="text1"/>
          <w:sz w:val="28"/>
          <w:szCs w:val="28"/>
        </w:rPr>
        <w:tab/>
        <w:t xml:space="preserve">Ожидаемые результаты: </w:t>
      </w:r>
    </w:p>
    <w:p w:rsidR="00323E37" w:rsidRPr="006B1341" w:rsidRDefault="00323E37" w:rsidP="00323E37">
      <w:pPr>
        <w:pStyle w:val="a3"/>
        <w:spacing w:line="360" w:lineRule="auto"/>
        <w:ind w:left="1429"/>
        <w:jc w:val="both"/>
        <w:rPr>
          <w:color w:val="000000" w:themeColor="text1"/>
          <w:sz w:val="28"/>
          <w:szCs w:val="28"/>
        </w:rPr>
      </w:pPr>
      <w:r w:rsidRPr="006B1341">
        <w:rPr>
          <w:color w:val="000000" w:themeColor="text1"/>
          <w:sz w:val="28"/>
          <w:szCs w:val="28"/>
        </w:rPr>
        <w:t>К концу года дети должны:</w:t>
      </w:r>
    </w:p>
    <w:p w:rsidR="00323E37" w:rsidRPr="006B1341" w:rsidRDefault="00323E37" w:rsidP="00323E37">
      <w:pPr>
        <w:numPr>
          <w:ilvl w:val="0"/>
          <w:numId w:val="2"/>
        </w:numPr>
        <w:ind w:right="108"/>
        <w:jc w:val="both"/>
        <w:rPr>
          <w:color w:val="000000" w:themeColor="text1"/>
          <w:sz w:val="28"/>
          <w:szCs w:val="28"/>
        </w:rPr>
      </w:pPr>
      <w:r w:rsidRPr="006B1341">
        <w:rPr>
          <w:color w:val="000000" w:themeColor="text1"/>
          <w:sz w:val="28"/>
          <w:szCs w:val="28"/>
        </w:rPr>
        <w:t xml:space="preserve">Знать свойства пластилина, понимать, какие предметы можно из него вылепить. </w:t>
      </w:r>
    </w:p>
    <w:p w:rsidR="00323E37" w:rsidRPr="006B1341" w:rsidRDefault="00323E37" w:rsidP="00323E37">
      <w:pPr>
        <w:numPr>
          <w:ilvl w:val="0"/>
          <w:numId w:val="2"/>
        </w:numPr>
        <w:ind w:right="108"/>
        <w:jc w:val="both"/>
        <w:rPr>
          <w:color w:val="000000" w:themeColor="text1"/>
          <w:sz w:val="28"/>
          <w:szCs w:val="28"/>
        </w:rPr>
      </w:pPr>
      <w:r w:rsidRPr="006B1341">
        <w:rPr>
          <w:color w:val="000000" w:themeColor="text1"/>
          <w:sz w:val="28"/>
          <w:szCs w:val="28"/>
        </w:rPr>
        <w:t>Уметь отделять от большого куска пластилина небольшие комочки, раскатывать их прямыми и круговыми движениями ладоней; лепить различные предметы, состоящие из 1 - 3 частей, используя разнообразные приёмы лепки.</w:t>
      </w:r>
    </w:p>
    <w:p w:rsidR="00323E37" w:rsidRPr="006B1341" w:rsidRDefault="00323E37" w:rsidP="00323E37">
      <w:pPr>
        <w:numPr>
          <w:ilvl w:val="0"/>
          <w:numId w:val="2"/>
        </w:numPr>
        <w:ind w:right="108"/>
        <w:jc w:val="both"/>
        <w:rPr>
          <w:color w:val="000000" w:themeColor="text1"/>
          <w:sz w:val="28"/>
          <w:szCs w:val="28"/>
        </w:rPr>
      </w:pPr>
      <w:r w:rsidRPr="006B1341">
        <w:rPr>
          <w:color w:val="000000" w:themeColor="text1"/>
          <w:sz w:val="28"/>
          <w:szCs w:val="28"/>
        </w:rPr>
        <w:t>Уметь наносить пластилин тонким слоем на ограниченную контуром поверхность.</w:t>
      </w:r>
    </w:p>
    <w:p w:rsidR="00323E37" w:rsidRPr="006B1341" w:rsidRDefault="00323E37" w:rsidP="00323E37">
      <w:pPr>
        <w:numPr>
          <w:ilvl w:val="0"/>
          <w:numId w:val="2"/>
        </w:numPr>
        <w:ind w:right="108"/>
        <w:jc w:val="both"/>
        <w:rPr>
          <w:color w:val="000000" w:themeColor="text1"/>
          <w:sz w:val="28"/>
          <w:szCs w:val="28"/>
        </w:rPr>
      </w:pPr>
      <w:r w:rsidRPr="006B1341">
        <w:rPr>
          <w:color w:val="000000" w:themeColor="text1"/>
          <w:sz w:val="28"/>
          <w:szCs w:val="28"/>
        </w:rPr>
        <w:t>Вырезать фигурки из пластилина с помощью форм.</w:t>
      </w:r>
    </w:p>
    <w:p w:rsidR="00323E37" w:rsidRPr="006B1341" w:rsidRDefault="00323E37" w:rsidP="00323E37">
      <w:pPr>
        <w:pStyle w:val="a3"/>
        <w:spacing w:line="360" w:lineRule="auto"/>
        <w:ind w:left="0"/>
        <w:jc w:val="center"/>
        <w:rPr>
          <w:b/>
          <w:color w:val="000000" w:themeColor="text1"/>
          <w:sz w:val="32"/>
          <w:szCs w:val="32"/>
        </w:rPr>
      </w:pPr>
    </w:p>
    <w:p w:rsidR="00323E37" w:rsidRPr="006B1341" w:rsidRDefault="00323E37" w:rsidP="00323E37">
      <w:pPr>
        <w:pStyle w:val="a3"/>
        <w:spacing w:line="360" w:lineRule="auto"/>
        <w:ind w:left="0"/>
        <w:jc w:val="center"/>
        <w:rPr>
          <w:b/>
          <w:color w:val="000000" w:themeColor="text1"/>
          <w:sz w:val="32"/>
          <w:szCs w:val="32"/>
        </w:rPr>
      </w:pPr>
    </w:p>
    <w:p w:rsidR="00323E37" w:rsidRPr="006B1341" w:rsidRDefault="00323E37" w:rsidP="00323E37">
      <w:pPr>
        <w:spacing w:line="360" w:lineRule="auto"/>
        <w:jc w:val="both"/>
        <w:rPr>
          <w:color w:val="000000" w:themeColor="text1"/>
          <w:sz w:val="28"/>
          <w:szCs w:val="28"/>
        </w:rPr>
      </w:pPr>
    </w:p>
    <w:p w:rsidR="00323E37" w:rsidRPr="006B1341" w:rsidRDefault="00323E37" w:rsidP="00323E37">
      <w:pPr>
        <w:spacing w:line="360" w:lineRule="auto"/>
        <w:ind w:firstLine="708"/>
        <w:jc w:val="both"/>
        <w:rPr>
          <w:b/>
          <w:color w:val="000000" w:themeColor="text1"/>
          <w:sz w:val="28"/>
          <w:szCs w:val="28"/>
        </w:rPr>
      </w:pPr>
      <w:r w:rsidRPr="006B1341">
        <w:rPr>
          <w:b/>
          <w:color w:val="000000" w:themeColor="text1"/>
          <w:sz w:val="28"/>
          <w:szCs w:val="28"/>
        </w:rPr>
        <w:t>Режим занятий</w:t>
      </w:r>
    </w:p>
    <w:p w:rsidR="00323E37" w:rsidRPr="006B1341" w:rsidRDefault="00323E37" w:rsidP="00323E37">
      <w:pPr>
        <w:spacing w:line="360" w:lineRule="auto"/>
        <w:ind w:firstLine="708"/>
        <w:jc w:val="both"/>
        <w:rPr>
          <w:color w:val="000000" w:themeColor="text1"/>
          <w:sz w:val="28"/>
          <w:szCs w:val="28"/>
        </w:rPr>
      </w:pPr>
      <w:r w:rsidRPr="006B1341">
        <w:rPr>
          <w:color w:val="000000" w:themeColor="text1"/>
          <w:sz w:val="28"/>
          <w:szCs w:val="28"/>
        </w:rPr>
        <w:t>Кружок «Пластилин-ка» проводится один раз в н</w:t>
      </w:r>
      <w:r w:rsidR="006B1341" w:rsidRPr="006B1341">
        <w:rPr>
          <w:color w:val="000000" w:themeColor="text1"/>
          <w:sz w:val="28"/>
          <w:szCs w:val="28"/>
        </w:rPr>
        <w:t>еделю, т.е. 4 раза в месяц, с сентября по сентябрь</w:t>
      </w:r>
    </w:p>
    <w:p w:rsidR="00323E37" w:rsidRPr="006B1341" w:rsidRDefault="00323E37" w:rsidP="00323E37">
      <w:pPr>
        <w:spacing w:line="360" w:lineRule="auto"/>
        <w:ind w:firstLine="708"/>
        <w:jc w:val="both"/>
        <w:rPr>
          <w:color w:val="000000" w:themeColor="text1"/>
          <w:sz w:val="28"/>
          <w:szCs w:val="28"/>
        </w:rPr>
      </w:pPr>
    </w:p>
    <w:tbl>
      <w:tblPr>
        <w:tblStyle w:val="a4"/>
        <w:tblW w:w="0" w:type="auto"/>
        <w:tblLook w:val="04A0"/>
      </w:tblPr>
      <w:tblGrid>
        <w:gridCol w:w="1985"/>
        <w:gridCol w:w="2268"/>
        <w:gridCol w:w="2693"/>
        <w:gridCol w:w="2268"/>
      </w:tblGrid>
      <w:tr w:rsidR="00323E37" w:rsidRPr="006B1341" w:rsidTr="00B2397C">
        <w:tc>
          <w:tcPr>
            <w:tcW w:w="1985" w:type="dxa"/>
          </w:tcPr>
          <w:p w:rsidR="00323E37" w:rsidRPr="006B1341" w:rsidRDefault="00323E37" w:rsidP="00B2397C">
            <w:pPr>
              <w:pStyle w:val="a3"/>
              <w:spacing w:after="100" w:afterAutospacing="1" w:line="360" w:lineRule="auto"/>
              <w:ind w:left="0"/>
              <w:jc w:val="center"/>
              <w:rPr>
                <w:rFonts w:ascii="Times New Roman" w:hAnsi="Times New Roman" w:cs="Times New Roman"/>
                <w:b/>
                <w:color w:val="000000" w:themeColor="text1"/>
              </w:rPr>
            </w:pPr>
            <w:r w:rsidRPr="006B1341">
              <w:rPr>
                <w:rFonts w:ascii="Times New Roman" w:hAnsi="Times New Roman" w:cs="Times New Roman"/>
                <w:b/>
                <w:color w:val="000000" w:themeColor="text1"/>
              </w:rPr>
              <w:t>Кол-во занятий в неделю</w:t>
            </w:r>
          </w:p>
        </w:tc>
        <w:tc>
          <w:tcPr>
            <w:tcW w:w="2268" w:type="dxa"/>
          </w:tcPr>
          <w:p w:rsidR="00323E37" w:rsidRPr="006B1341" w:rsidRDefault="00323E37" w:rsidP="00B2397C">
            <w:pPr>
              <w:pStyle w:val="a3"/>
              <w:spacing w:after="100" w:afterAutospacing="1" w:line="360" w:lineRule="auto"/>
              <w:ind w:left="0"/>
              <w:jc w:val="center"/>
              <w:rPr>
                <w:rFonts w:ascii="Times New Roman" w:hAnsi="Times New Roman" w:cs="Times New Roman"/>
                <w:b/>
                <w:color w:val="000000" w:themeColor="text1"/>
              </w:rPr>
            </w:pPr>
            <w:r w:rsidRPr="006B1341">
              <w:rPr>
                <w:rFonts w:ascii="Times New Roman" w:hAnsi="Times New Roman" w:cs="Times New Roman"/>
                <w:b/>
                <w:color w:val="000000" w:themeColor="text1"/>
              </w:rPr>
              <w:t>День недели</w:t>
            </w:r>
          </w:p>
        </w:tc>
        <w:tc>
          <w:tcPr>
            <w:tcW w:w="2693" w:type="dxa"/>
          </w:tcPr>
          <w:p w:rsidR="00323E37" w:rsidRPr="006B1341" w:rsidRDefault="00323E37" w:rsidP="00B2397C">
            <w:pPr>
              <w:pStyle w:val="a3"/>
              <w:spacing w:after="100" w:afterAutospacing="1" w:line="360" w:lineRule="auto"/>
              <w:ind w:left="0"/>
              <w:jc w:val="center"/>
              <w:rPr>
                <w:rFonts w:ascii="Times New Roman" w:hAnsi="Times New Roman" w:cs="Times New Roman"/>
                <w:b/>
                <w:color w:val="000000" w:themeColor="text1"/>
              </w:rPr>
            </w:pPr>
            <w:r w:rsidRPr="006B1341">
              <w:rPr>
                <w:rFonts w:ascii="Times New Roman" w:hAnsi="Times New Roman" w:cs="Times New Roman"/>
                <w:b/>
                <w:color w:val="000000" w:themeColor="text1"/>
              </w:rPr>
              <w:t>Длительность одного занятия</w:t>
            </w:r>
          </w:p>
        </w:tc>
        <w:tc>
          <w:tcPr>
            <w:tcW w:w="2268" w:type="dxa"/>
          </w:tcPr>
          <w:p w:rsidR="00323E37" w:rsidRPr="006B1341" w:rsidRDefault="00323E37" w:rsidP="00B2397C">
            <w:pPr>
              <w:pStyle w:val="a3"/>
              <w:spacing w:after="100" w:afterAutospacing="1" w:line="360" w:lineRule="auto"/>
              <w:ind w:left="0"/>
              <w:jc w:val="center"/>
              <w:rPr>
                <w:rFonts w:ascii="Times New Roman" w:hAnsi="Times New Roman" w:cs="Times New Roman"/>
                <w:b/>
                <w:color w:val="000000" w:themeColor="text1"/>
              </w:rPr>
            </w:pPr>
            <w:r w:rsidRPr="006B1341">
              <w:rPr>
                <w:rFonts w:ascii="Times New Roman" w:hAnsi="Times New Roman" w:cs="Times New Roman"/>
                <w:b/>
                <w:color w:val="000000" w:themeColor="text1"/>
              </w:rPr>
              <w:t>Количество занятий в году</w:t>
            </w:r>
          </w:p>
        </w:tc>
      </w:tr>
      <w:tr w:rsidR="00323E37" w:rsidRPr="006B1341" w:rsidTr="00B2397C">
        <w:tc>
          <w:tcPr>
            <w:tcW w:w="1985" w:type="dxa"/>
          </w:tcPr>
          <w:p w:rsidR="00323E37" w:rsidRPr="006B1341" w:rsidRDefault="00323E37" w:rsidP="00B2397C">
            <w:pPr>
              <w:pStyle w:val="a3"/>
              <w:spacing w:line="360" w:lineRule="auto"/>
              <w:ind w:left="0"/>
              <w:jc w:val="center"/>
              <w:rPr>
                <w:rFonts w:ascii="Times New Roman" w:hAnsi="Times New Roman" w:cs="Times New Roman"/>
                <w:color w:val="000000" w:themeColor="text1"/>
                <w:sz w:val="28"/>
                <w:szCs w:val="28"/>
              </w:rPr>
            </w:pPr>
            <w:r w:rsidRPr="006B1341">
              <w:rPr>
                <w:rFonts w:ascii="Times New Roman" w:hAnsi="Times New Roman" w:cs="Times New Roman"/>
                <w:color w:val="000000" w:themeColor="text1"/>
                <w:sz w:val="28"/>
                <w:szCs w:val="28"/>
              </w:rPr>
              <w:t>1</w:t>
            </w:r>
          </w:p>
        </w:tc>
        <w:tc>
          <w:tcPr>
            <w:tcW w:w="2268" w:type="dxa"/>
          </w:tcPr>
          <w:p w:rsidR="00323E37" w:rsidRPr="006B1341" w:rsidRDefault="00323E37" w:rsidP="00B2397C">
            <w:pPr>
              <w:pStyle w:val="a3"/>
              <w:spacing w:line="360" w:lineRule="auto"/>
              <w:ind w:left="0"/>
              <w:jc w:val="center"/>
              <w:rPr>
                <w:rFonts w:ascii="Times New Roman" w:hAnsi="Times New Roman" w:cs="Times New Roman"/>
                <w:color w:val="000000" w:themeColor="text1"/>
                <w:sz w:val="28"/>
                <w:szCs w:val="28"/>
              </w:rPr>
            </w:pPr>
            <w:r w:rsidRPr="006B1341">
              <w:rPr>
                <w:rFonts w:ascii="Times New Roman" w:hAnsi="Times New Roman" w:cs="Times New Roman"/>
                <w:color w:val="000000" w:themeColor="text1"/>
                <w:sz w:val="28"/>
                <w:szCs w:val="28"/>
              </w:rPr>
              <w:t>вторник</w:t>
            </w:r>
          </w:p>
        </w:tc>
        <w:tc>
          <w:tcPr>
            <w:tcW w:w="2693" w:type="dxa"/>
          </w:tcPr>
          <w:p w:rsidR="00323E37" w:rsidRPr="006B1341" w:rsidRDefault="00323E37" w:rsidP="00B2397C">
            <w:pPr>
              <w:pStyle w:val="a3"/>
              <w:spacing w:line="360" w:lineRule="auto"/>
              <w:ind w:left="0"/>
              <w:jc w:val="center"/>
              <w:rPr>
                <w:rFonts w:ascii="Times New Roman" w:hAnsi="Times New Roman" w:cs="Times New Roman"/>
                <w:color w:val="000000" w:themeColor="text1"/>
                <w:sz w:val="28"/>
                <w:szCs w:val="28"/>
              </w:rPr>
            </w:pPr>
            <w:r w:rsidRPr="006B1341">
              <w:rPr>
                <w:rFonts w:ascii="Times New Roman" w:hAnsi="Times New Roman" w:cs="Times New Roman"/>
                <w:color w:val="000000" w:themeColor="text1"/>
                <w:sz w:val="28"/>
                <w:szCs w:val="28"/>
              </w:rPr>
              <w:t>15 мин.</w:t>
            </w:r>
          </w:p>
        </w:tc>
        <w:tc>
          <w:tcPr>
            <w:tcW w:w="2268" w:type="dxa"/>
          </w:tcPr>
          <w:p w:rsidR="00323E37" w:rsidRPr="006B1341" w:rsidRDefault="006B1341" w:rsidP="00B2397C">
            <w:pPr>
              <w:pStyle w:val="a3"/>
              <w:spacing w:line="360" w:lineRule="auto"/>
              <w:ind w:left="0"/>
              <w:jc w:val="center"/>
              <w:rPr>
                <w:rFonts w:ascii="Times New Roman" w:hAnsi="Times New Roman" w:cs="Times New Roman"/>
                <w:color w:val="000000" w:themeColor="text1"/>
                <w:sz w:val="28"/>
                <w:szCs w:val="28"/>
              </w:rPr>
            </w:pPr>
            <w:r w:rsidRPr="006B1341">
              <w:rPr>
                <w:rFonts w:ascii="Times New Roman" w:hAnsi="Times New Roman" w:cs="Times New Roman"/>
                <w:color w:val="000000" w:themeColor="text1"/>
                <w:sz w:val="28"/>
                <w:szCs w:val="28"/>
              </w:rPr>
              <w:t>42</w:t>
            </w:r>
          </w:p>
        </w:tc>
      </w:tr>
    </w:tbl>
    <w:p w:rsidR="00323E37" w:rsidRPr="006B1341" w:rsidRDefault="00323E37" w:rsidP="00323E37">
      <w:pPr>
        <w:pStyle w:val="a3"/>
        <w:spacing w:line="360" w:lineRule="auto"/>
        <w:ind w:left="1429"/>
        <w:jc w:val="both"/>
        <w:rPr>
          <w:color w:val="000000" w:themeColor="text1"/>
          <w:sz w:val="28"/>
          <w:szCs w:val="28"/>
        </w:rPr>
      </w:pPr>
    </w:p>
    <w:p w:rsidR="00323E37" w:rsidRPr="006B1341" w:rsidRDefault="00323E37" w:rsidP="00323E37">
      <w:pPr>
        <w:pStyle w:val="a3"/>
        <w:spacing w:line="360" w:lineRule="auto"/>
        <w:ind w:left="1429"/>
        <w:jc w:val="both"/>
        <w:rPr>
          <w:b/>
          <w:color w:val="000000" w:themeColor="text1"/>
          <w:sz w:val="28"/>
          <w:szCs w:val="28"/>
        </w:rPr>
      </w:pPr>
      <w:r w:rsidRPr="006B1341">
        <w:rPr>
          <w:b/>
          <w:color w:val="000000" w:themeColor="text1"/>
          <w:sz w:val="28"/>
          <w:szCs w:val="28"/>
        </w:rPr>
        <w:t>Способы определения результативности:</w:t>
      </w:r>
    </w:p>
    <w:p w:rsidR="00323E37" w:rsidRPr="006B1341" w:rsidRDefault="00323E37" w:rsidP="00323E37">
      <w:pPr>
        <w:pStyle w:val="a3"/>
        <w:spacing w:line="360" w:lineRule="auto"/>
        <w:ind w:left="1429"/>
        <w:jc w:val="both"/>
        <w:rPr>
          <w:color w:val="000000" w:themeColor="text1"/>
          <w:sz w:val="28"/>
          <w:szCs w:val="28"/>
        </w:rPr>
      </w:pPr>
      <w:r w:rsidRPr="006B1341">
        <w:rPr>
          <w:color w:val="000000" w:themeColor="text1"/>
          <w:sz w:val="28"/>
          <w:szCs w:val="28"/>
        </w:rPr>
        <w:t>Конкурсы (на лучшую поделку, например, или что-то другое)</w:t>
      </w:r>
    </w:p>
    <w:p w:rsidR="00323E37" w:rsidRPr="006B1341" w:rsidRDefault="00323E37" w:rsidP="00323E37">
      <w:pPr>
        <w:pStyle w:val="a3"/>
        <w:spacing w:line="360" w:lineRule="auto"/>
        <w:ind w:left="1429"/>
        <w:jc w:val="both"/>
        <w:rPr>
          <w:color w:val="000000" w:themeColor="text1"/>
          <w:sz w:val="28"/>
          <w:szCs w:val="28"/>
        </w:rPr>
      </w:pPr>
      <w:r w:rsidRPr="006B1341">
        <w:rPr>
          <w:color w:val="000000" w:themeColor="text1"/>
          <w:sz w:val="28"/>
          <w:szCs w:val="28"/>
        </w:rPr>
        <w:t>Диагностика ….</w:t>
      </w:r>
    </w:p>
    <w:p w:rsidR="00323E37" w:rsidRPr="006B1341" w:rsidRDefault="00323E37" w:rsidP="00323E37">
      <w:pPr>
        <w:pStyle w:val="a3"/>
        <w:spacing w:line="360" w:lineRule="auto"/>
        <w:ind w:left="1429"/>
        <w:jc w:val="both"/>
        <w:rPr>
          <w:color w:val="000000" w:themeColor="text1"/>
          <w:sz w:val="28"/>
          <w:szCs w:val="28"/>
        </w:rPr>
      </w:pPr>
    </w:p>
    <w:p w:rsidR="00323E37" w:rsidRPr="006B1341" w:rsidRDefault="00323E37" w:rsidP="00323E37">
      <w:pPr>
        <w:pStyle w:val="a3"/>
        <w:spacing w:line="360" w:lineRule="auto"/>
        <w:ind w:left="1429"/>
        <w:jc w:val="both"/>
        <w:rPr>
          <w:b/>
          <w:color w:val="000000" w:themeColor="text1"/>
          <w:sz w:val="28"/>
          <w:szCs w:val="28"/>
        </w:rPr>
      </w:pPr>
      <w:r w:rsidRPr="006B1341">
        <w:rPr>
          <w:b/>
          <w:color w:val="000000" w:themeColor="text1"/>
          <w:sz w:val="28"/>
          <w:szCs w:val="28"/>
        </w:rPr>
        <w:t>Формы подведения итогов реализации программы:</w:t>
      </w:r>
    </w:p>
    <w:p w:rsidR="00323E37" w:rsidRPr="006B1341" w:rsidRDefault="00323E37" w:rsidP="00323E37">
      <w:pPr>
        <w:pStyle w:val="a3"/>
        <w:numPr>
          <w:ilvl w:val="0"/>
          <w:numId w:val="3"/>
        </w:numPr>
        <w:spacing w:line="360" w:lineRule="auto"/>
        <w:jc w:val="both"/>
        <w:rPr>
          <w:color w:val="000000" w:themeColor="text1"/>
          <w:sz w:val="28"/>
          <w:szCs w:val="28"/>
        </w:rPr>
      </w:pPr>
      <w:r w:rsidRPr="006B1341">
        <w:rPr>
          <w:color w:val="000000" w:themeColor="text1"/>
          <w:sz w:val="28"/>
          <w:szCs w:val="28"/>
        </w:rPr>
        <w:t>Выставки творческих работ (3)</w:t>
      </w:r>
    </w:p>
    <w:p w:rsidR="00323E37" w:rsidRPr="006B1341" w:rsidRDefault="00323E37" w:rsidP="00323E37">
      <w:pPr>
        <w:pStyle w:val="a3"/>
        <w:numPr>
          <w:ilvl w:val="0"/>
          <w:numId w:val="3"/>
        </w:numPr>
        <w:spacing w:line="360" w:lineRule="auto"/>
        <w:jc w:val="both"/>
        <w:rPr>
          <w:color w:val="000000" w:themeColor="text1"/>
          <w:sz w:val="28"/>
          <w:szCs w:val="28"/>
        </w:rPr>
      </w:pPr>
      <w:r w:rsidRPr="006B1341">
        <w:rPr>
          <w:color w:val="000000" w:themeColor="text1"/>
          <w:sz w:val="28"/>
          <w:szCs w:val="28"/>
        </w:rPr>
        <w:t>Конкурсы поделок (3)</w:t>
      </w:r>
    </w:p>
    <w:p w:rsidR="0080217F" w:rsidRPr="006B1341" w:rsidRDefault="0080217F"/>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6B1341" w:rsidRPr="006B1341" w:rsidRDefault="006B1341"/>
    <w:p w:rsidR="004D087A" w:rsidRDefault="004D087A" w:rsidP="006B1341">
      <w:pPr>
        <w:spacing w:line="360" w:lineRule="auto"/>
        <w:jc w:val="center"/>
        <w:rPr>
          <w:b/>
          <w:sz w:val="28"/>
          <w:szCs w:val="28"/>
        </w:rPr>
      </w:pPr>
    </w:p>
    <w:p w:rsidR="006B1341" w:rsidRPr="006B1341" w:rsidRDefault="006B1341" w:rsidP="006B1341">
      <w:pPr>
        <w:spacing w:line="360" w:lineRule="auto"/>
        <w:jc w:val="center"/>
        <w:rPr>
          <w:b/>
          <w:sz w:val="28"/>
          <w:szCs w:val="28"/>
        </w:rPr>
      </w:pPr>
      <w:r w:rsidRPr="006B1341">
        <w:rPr>
          <w:b/>
          <w:sz w:val="28"/>
          <w:szCs w:val="28"/>
        </w:rPr>
        <w:lastRenderedPageBreak/>
        <w:t>Содержание программы</w:t>
      </w:r>
    </w:p>
    <w:p w:rsidR="006B1341" w:rsidRPr="006B1341" w:rsidRDefault="006B1341" w:rsidP="006B1341">
      <w:pPr>
        <w:spacing w:line="360" w:lineRule="auto"/>
        <w:ind w:firstLine="709"/>
        <w:jc w:val="both"/>
        <w:rPr>
          <w:sz w:val="28"/>
          <w:szCs w:val="28"/>
        </w:rPr>
      </w:pPr>
      <w:r w:rsidRPr="006B1341">
        <w:rPr>
          <w:b/>
          <w:sz w:val="28"/>
          <w:szCs w:val="28"/>
        </w:rPr>
        <w:t xml:space="preserve">Приоритетные задачи: </w:t>
      </w:r>
      <w:r w:rsidRPr="006B1341">
        <w:rPr>
          <w:sz w:val="28"/>
          <w:szCs w:val="28"/>
        </w:rPr>
        <w:t>учить различным приемам работы с пластилином; развивать творчество, воображение, воспитывать волю, настойчивость, уверенность в своих возможностях, укреплять желание трудиться, участвовать в создании коллективных работ.</w:t>
      </w:r>
    </w:p>
    <w:p w:rsidR="006B1341" w:rsidRPr="006B1341" w:rsidRDefault="006B1341" w:rsidP="006B1341">
      <w:pPr>
        <w:spacing w:line="360" w:lineRule="auto"/>
        <w:ind w:firstLine="709"/>
        <w:jc w:val="both"/>
        <w:rPr>
          <w:sz w:val="28"/>
          <w:szCs w:val="28"/>
        </w:rPr>
      </w:pPr>
    </w:p>
    <w:tbl>
      <w:tblPr>
        <w:tblStyle w:val="1"/>
        <w:tblW w:w="0" w:type="auto"/>
        <w:tblLook w:val="04A0"/>
      </w:tblPr>
      <w:tblGrid>
        <w:gridCol w:w="926"/>
        <w:gridCol w:w="3601"/>
        <w:gridCol w:w="1520"/>
        <w:gridCol w:w="1713"/>
        <w:gridCol w:w="1811"/>
      </w:tblGrid>
      <w:tr w:rsidR="006B1341" w:rsidRPr="006B1341" w:rsidTr="005028C7">
        <w:tc>
          <w:tcPr>
            <w:tcW w:w="946" w:type="dxa"/>
          </w:tcPr>
          <w:p w:rsidR="006B1341" w:rsidRPr="006B1341" w:rsidRDefault="006B1341" w:rsidP="006B1341">
            <w:pPr>
              <w:spacing w:line="360" w:lineRule="auto"/>
              <w:jc w:val="center"/>
              <w:rPr>
                <w:rFonts w:ascii="Times New Roman" w:hAnsi="Times New Roman"/>
                <w:b/>
                <w:sz w:val="28"/>
                <w:szCs w:val="28"/>
              </w:rPr>
            </w:pPr>
            <w:r w:rsidRPr="006B1341">
              <w:rPr>
                <w:rFonts w:ascii="Times New Roman" w:hAnsi="Times New Roman"/>
                <w:b/>
                <w:sz w:val="28"/>
                <w:szCs w:val="28"/>
              </w:rPr>
              <w:t>№ п/п</w:t>
            </w:r>
          </w:p>
        </w:tc>
        <w:tc>
          <w:tcPr>
            <w:tcW w:w="3698" w:type="dxa"/>
          </w:tcPr>
          <w:p w:rsidR="006B1341" w:rsidRPr="006B1341" w:rsidRDefault="006B1341" w:rsidP="006B1341">
            <w:pPr>
              <w:spacing w:line="360" w:lineRule="auto"/>
              <w:jc w:val="center"/>
              <w:rPr>
                <w:rFonts w:ascii="Times New Roman" w:hAnsi="Times New Roman"/>
                <w:b/>
                <w:sz w:val="28"/>
                <w:szCs w:val="28"/>
              </w:rPr>
            </w:pPr>
            <w:r w:rsidRPr="006B1341">
              <w:rPr>
                <w:rFonts w:ascii="Times New Roman" w:hAnsi="Times New Roman"/>
                <w:b/>
                <w:sz w:val="28"/>
                <w:szCs w:val="28"/>
              </w:rPr>
              <w:t>Наименование раздела, краткое содержание</w:t>
            </w:r>
          </w:p>
        </w:tc>
        <w:tc>
          <w:tcPr>
            <w:tcW w:w="1544" w:type="dxa"/>
          </w:tcPr>
          <w:p w:rsidR="006B1341" w:rsidRPr="006B1341" w:rsidRDefault="006B1341" w:rsidP="006B1341">
            <w:pPr>
              <w:spacing w:line="360" w:lineRule="auto"/>
              <w:jc w:val="center"/>
              <w:rPr>
                <w:rFonts w:ascii="Times New Roman" w:hAnsi="Times New Roman"/>
                <w:b/>
                <w:sz w:val="28"/>
                <w:szCs w:val="28"/>
              </w:rPr>
            </w:pPr>
            <w:r w:rsidRPr="006B1341">
              <w:rPr>
                <w:rFonts w:ascii="Times New Roman" w:hAnsi="Times New Roman"/>
                <w:b/>
                <w:sz w:val="28"/>
                <w:szCs w:val="28"/>
              </w:rPr>
              <w:t>Сроки</w:t>
            </w:r>
          </w:p>
        </w:tc>
        <w:tc>
          <w:tcPr>
            <w:tcW w:w="1713" w:type="dxa"/>
          </w:tcPr>
          <w:p w:rsidR="006B1341" w:rsidRPr="006B1341" w:rsidRDefault="006B1341" w:rsidP="006B1341">
            <w:pPr>
              <w:spacing w:line="360" w:lineRule="auto"/>
              <w:jc w:val="center"/>
              <w:rPr>
                <w:rFonts w:ascii="Times New Roman" w:hAnsi="Times New Roman"/>
                <w:b/>
                <w:sz w:val="28"/>
                <w:szCs w:val="28"/>
              </w:rPr>
            </w:pPr>
            <w:r w:rsidRPr="006B1341">
              <w:rPr>
                <w:rFonts w:ascii="Times New Roman" w:hAnsi="Times New Roman"/>
                <w:b/>
                <w:sz w:val="28"/>
                <w:szCs w:val="28"/>
              </w:rPr>
              <w:t>Количество часов</w:t>
            </w:r>
          </w:p>
        </w:tc>
        <w:tc>
          <w:tcPr>
            <w:tcW w:w="1811" w:type="dxa"/>
          </w:tcPr>
          <w:p w:rsidR="006B1341" w:rsidRPr="006B1341" w:rsidRDefault="006B1341" w:rsidP="006B1341">
            <w:pPr>
              <w:spacing w:line="360" w:lineRule="auto"/>
              <w:jc w:val="center"/>
              <w:rPr>
                <w:rFonts w:ascii="Times New Roman" w:hAnsi="Times New Roman"/>
                <w:b/>
                <w:sz w:val="28"/>
                <w:szCs w:val="28"/>
              </w:rPr>
            </w:pPr>
            <w:r w:rsidRPr="006B1341">
              <w:rPr>
                <w:rFonts w:ascii="Times New Roman" w:hAnsi="Times New Roman"/>
                <w:b/>
                <w:sz w:val="28"/>
                <w:szCs w:val="28"/>
              </w:rPr>
              <w:t>Примечание</w:t>
            </w:r>
          </w:p>
        </w:tc>
      </w:tr>
      <w:tr w:rsidR="006B1341" w:rsidRPr="006B1341" w:rsidTr="005028C7">
        <w:tc>
          <w:tcPr>
            <w:tcW w:w="946"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1</w:t>
            </w:r>
          </w:p>
          <w:p w:rsidR="006B1341" w:rsidRPr="006B1341" w:rsidRDefault="006B1341" w:rsidP="006B1341">
            <w:pPr>
              <w:spacing w:line="360" w:lineRule="auto"/>
              <w:jc w:val="both"/>
              <w:rPr>
                <w:rFonts w:ascii="Times New Roman" w:hAnsi="Times New Roman"/>
                <w:sz w:val="28"/>
                <w:szCs w:val="28"/>
              </w:rPr>
            </w:pPr>
          </w:p>
        </w:tc>
        <w:tc>
          <w:tcPr>
            <w:tcW w:w="3698" w:type="dxa"/>
          </w:tcPr>
          <w:p w:rsidR="006B1341" w:rsidRPr="006B1341" w:rsidRDefault="006B1341" w:rsidP="006B1341">
            <w:pPr>
              <w:spacing w:line="360" w:lineRule="auto"/>
              <w:jc w:val="both"/>
              <w:rPr>
                <w:rFonts w:ascii="Times New Roman" w:hAnsi="Times New Roman"/>
                <w:b/>
                <w:sz w:val="28"/>
                <w:szCs w:val="28"/>
              </w:rPr>
            </w:pPr>
            <w:r w:rsidRPr="006B1341">
              <w:rPr>
                <w:rFonts w:ascii="Times New Roman" w:hAnsi="Times New Roman"/>
                <w:b/>
                <w:sz w:val="28"/>
                <w:szCs w:val="28"/>
              </w:rPr>
              <w:t xml:space="preserve">Лепка из пластилина.  </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Вызывать у детей интерес к лепке из пластилина. Скатывать круговыми движениями рук шарики, мячи. Раскатывать прямыми движениями рук столбики, колбаски. Прищипывать края формы кончиками пальцев (клюв птички, края миски). Сплющивать между ладонями пироги, блины. Сглаживать поверхности вылепленной фигуры или места соединения частей (голова и туловище). Вдавливать пальцем углубления на поверхности формы (чашка, тарелка).</w:t>
            </w:r>
          </w:p>
        </w:tc>
        <w:tc>
          <w:tcPr>
            <w:tcW w:w="1544"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В течение</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года</w:t>
            </w:r>
          </w:p>
        </w:tc>
        <w:tc>
          <w:tcPr>
            <w:tcW w:w="1713" w:type="dxa"/>
          </w:tcPr>
          <w:p w:rsidR="006B1341" w:rsidRPr="006B1341" w:rsidRDefault="006B1341" w:rsidP="006B1341">
            <w:pPr>
              <w:spacing w:line="360" w:lineRule="auto"/>
              <w:jc w:val="both"/>
              <w:rPr>
                <w:rFonts w:ascii="Times New Roman" w:hAnsi="Times New Roman"/>
                <w:sz w:val="28"/>
                <w:szCs w:val="28"/>
              </w:rPr>
            </w:pPr>
          </w:p>
        </w:tc>
        <w:tc>
          <w:tcPr>
            <w:tcW w:w="1811" w:type="dxa"/>
          </w:tcPr>
          <w:p w:rsidR="006B1341" w:rsidRPr="006B1341" w:rsidRDefault="006B1341" w:rsidP="006B1341">
            <w:pPr>
              <w:spacing w:line="360" w:lineRule="auto"/>
              <w:jc w:val="both"/>
              <w:rPr>
                <w:rFonts w:ascii="Times New Roman" w:hAnsi="Times New Roman"/>
              </w:rPr>
            </w:pPr>
          </w:p>
        </w:tc>
      </w:tr>
      <w:tr w:rsidR="006B1341" w:rsidRPr="006B1341" w:rsidTr="005028C7">
        <w:tc>
          <w:tcPr>
            <w:tcW w:w="946"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2</w:t>
            </w:r>
          </w:p>
        </w:tc>
        <w:tc>
          <w:tcPr>
            <w:tcW w:w="3698" w:type="dxa"/>
          </w:tcPr>
          <w:p w:rsidR="006B1341" w:rsidRPr="006B1341" w:rsidRDefault="006B1341" w:rsidP="006B1341">
            <w:pPr>
              <w:spacing w:line="360" w:lineRule="auto"/>
              <w:jc w:val="both"/>
              <w:rPr>
                <w:rFonts w:ascii="Times New Roman" w:hAnsi="Times New Roman"/>
                <w:sz w:val="28"/>
                <w:szCs w:val="28"/>
              </w:rPr>
            </w:pPr>
            <w:proofErr w:type="spellStart"/>
            <w:r w:rsidRPr="006B1341">
              <w:rPr>
                <w:rFonts w:ascii="Times New Roman" w:hAnsi="Times New Roman"/>
                <w:b/>
                <w:sz w:val="28"/>
                <w:szCs w:val="28"/>
              </w:rPr>
              <w:t>Налеп</w:t>
            </w:r>
            <w:proofErr w:type="spellEnd"/>
            <w:r w:rsidRPr="006B1341">
              <w:rPr>
                <w:rFonts w:ascii="Times New Roman" w:hAnsi="Times New Roman"/>
                <w:b/>
                <w:sz w:val="28"/>
                <w:szCs w:val="28"/>
              </w:rPr>
              <w:t xml:space="preserve"> из пластилина</w:t>
            </w:r>
            <w:r w:rsidRPr="006B1341">
              <w:rPr>
                <w:rFonts w:ascii="Times New Roman" w:hAnsi="Times New Roman"/>
                <w:sz w:val="28"/>
                <w:szCs w:val="28"/>
              </w:rPr>
              <w:t>.</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 xml:space="preserve">Развивать тактильные </w:t>
            </w:r>
            <w:r w:rsidRPr="006B1341">
              <w:rPr>
                <w:rFonts w:ascii="Times New Roman" w:hAnsi="Times New Roman"/>
                <w:sz w:val="28"/>
                <w:szCs w:val="28"/>
              </w:rPr>
              <w:lastRenderedPageBreak/>
              <w:t>ощущения. Раскатывать маленькие шарики из пластилина и расплющивать их пальцем сверху на картоне.</w:t>
            </w:r>
          </w:p>
        </w:tc>
        <w:tc>
          <w:tcPr>
            <w:tcW w:w="1544"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lastRenderedPageBreak/>
              <w:t>В течение</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года</w:t>
            </w:r>
          </w:p>
        </w:tc>
        <w:tc>
          <w:tcPr>
            <w:tcW w:w="1713" w:type="dxa"/>
          </w:tcPr>
          <w:p w:rsidR="006B1341" w:rsidRPr="006B1341" w:rsidRDefault="006B1341" w:rsidP="006B1341">
            <w:pPr>
              <w:spacing w:line="360" w:lineRule="auto"/>
              <w:jc w:val="both"/>
              <w:rPr>
                <w:rFonts w:ascii="Times New Roman" w:hAnsi="Times New Roman"/>
                <w:sz w:val="28"/>
                <w:szCs w:val="28"/>
              </w:rPr>
            </w:pPr>
          </w:p>
        </w:tc>
        <w:tc>
          <w:tcPr>
            <w:tcW w:w="1811" w:type="dxa"/>
          </w:tcPr>
          <w:p w:rsidR="006B1341" w:rsidRPr="006B1341" w:rsidRDefault="006B1341" w:rsidP="006B1341">
            <w:pPr>
              <w:spacing w:line="360" w:lineRule="auto"/>
              <w:jc w:val="both"/>
              <w:rPr>
                <w:rFonts w:ascii="Times New Roman" w:hAnsi="Times New Roman"/>
              </w:rPr>
            </w:pPr>
          </w:p>
        </w:tc>
      </w:tr>
      <w:tr w:rsidR="006B1341" w:rsidRPr="006B1341" w:rsidTr="005028C7">
        <w:tc>
          <w:tcPr>
            <w:tcW w:w="946"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lastRenderedPageBreak/>
              <w:t>3</w:t>
            </w:r>
          </w:p>
        </w:tc>
        <w:tc>
          <w:tcPr>
            <w:tcW w:w="3698" w:type="dxa"/>
          </w:tcPr>
          <w:p w:rsidR="006B1341" w:rsidRPr="006B1341" w:rsidRDefault="006B1341" w:rsidP="006B1341">
            <w:pPr>
              <w:spacing w:line="360" w:lineRule="auto"/>
              <w:jc w:val="both"/>
              <w:rPr>
                <w:rFonts w:ascii="Times New Roman" w:hAnsi="Times New Roman"/>
                <w:b/>
                <w:sz w:val="28"/>
                <w:szCs w:val="28"/>
              </w:rPr>
            </w:pPr>
            <w:r w:rsidRPr="006B1341">
              <w:rPr>
                <w:rFonts w:ascii="Times New Roman" w:hAnsi="Times New Roman"/>
                <w:b/>
                <w:sz w:val="28"/>
                <w:szCs w:val="28"/>
              </w:rPr>
              <w:t>Нанесение пластилина на поверхность.</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Растягивать надавленные шарики на картоне. Наносить пластилин внутри контура для создания плоской пластилиновой картинки.</w:t>
            </w:r>
          </w:p>
        </w:tc>
        <w:tc>
          <w:tcPr>
            <w:tcW w:w="1544"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В течение</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года</w:t>
            </w:r>
          </w:p>
        </w:tc>
        <w:tc>
          <w:tcPr>
            <w:tcW w:w="1713" w:type="dxa"/>
          </w:tcPr>
          <w:p w:rsidR="006B1341" w:rsidRPr="006B1341" w:rsidRDefault="006B1341" w:rsidP="006B1341">
            <w:pPr>
              <w:spacing w:line="360" w:lineRule="auto"/>
              <w:jc w:val="both"/>
              <w:rPr>
                <w:rFonts w:ascii="Times New Roman" w:hAnsi="Times New Roman"/>
                <w:sz w:val="28"/>
                <w:szCs w:val="28"/>
              </w:rPr>
            </w:pPr>
          </w:p>
        </w:tc>
        <w:tc>
          <w:tcPr>
            <w:tcW w:w="1811" w:type="dxa"/>
          </w:tcPr>
          <w:p w:rsidR="006B1341" w:rsidRPr="006B1341" w:rsidRDefault="006B1341" w:rsidP="006B1341">
            <w:pPr>
              <w:spacing w:line="360" w:lineRule="auto"/>
              <w:jc w:val="both"/>
              <w:rPr>
                <w:rFonts w:ascii="Times New Roman" w:hAnsi="Times New Roman"/>
              </w:rPr>
            </w:pPr>
          </w:p>
        </w:tc>
      </w:tr>
      <w:tr w:rsidR="006B1341" w:rsidRPr="006B1341" w:rsidTr="005028C7">
        <w:tc>
          <w:tcPr>
            <w:tcW w:w="946"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4</w:t>
            </w:r>
          </w:p>
        </w:tc>
        <w:tc>
          <w:tcPr>
            <w:tcW w:w="3698" w:type="dxa"/>
          </w:tcPr>
          <w:p w:rsidR="006B1341" w:rsidRPr="006B1341" w:rsidRDefault="006B1341" w:rsidP="006B1341">
            <w:pPr>
              <w:spacing w:line="360" w:lineRule="auto"/>
              <w:jc w:val="both"/>
              <w:rPr>
                <w:rFonts w:ascii="Times New Roman" w:hAnsi="Times New Roman"/>
                <w:b/>
                <w:sz w:val="28"/>
                <w:szCs w:val="28"/>
              </w:rPr>
            </w:pPr>
            <w:r w:rsidRPr="006B1341">
              <w:rPr>
                <w:rFonts w:ascii="Times New Roman" w:hAnsi="Times New Roman"/>
                <w:b/>
                <w:sz w:val="28"/>
                <w:szCs w:val="28"/>
              </w:rPr>
              <w:t>Вырезание пластилина с помощью формы.</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Раскатывать пластилин с помощью скалки. Вырезать из пласта пластилина фигурки с помощью форм.</w:t>
            </w:r>
          </w:p>
        </w:tc>
        <w:tc>
          <w:tcPr>
            <w:tcW w:w="1544" w:type="dxa"/>
          </w:tcPr>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В течение</w:t>
            </w:r>
          </w:p>
          <w:p w:rsidR="006B1341" w:rsidRPr="006B1341" w:rsidRDefault="006B1341" w:rsidP="006B1341">
            <w:pPr>
              <w:spacing w:line="360" w:lineRule="auto"/>
              <w:jc w:val="both"/>
              <w:rPr>
                <w:rFonts w:ascii="Times New Roman" w:hAnsi="Times New Roman"/>
                <w:sz w:val="28"/>
                <w:szCs w:val="28"/>
              </w:rPr>
            </w:pPr>
            <w:r w:rsidRPr="006B1341">
              <w:rPr>
                <w:rFonts w:ascii="Times New Roman" w:hAnsi="Times New Roman"/>
                <w:sz w:val="28"/>
                <w:szCs w:val="28"/>
              </w:rPr>
              <w:t>года</w:t>
            </w:r>
          </w:p>
        </w:tc>
        <w:tc>
          <w:tcPr>
            <w:tcW w:w="1713" w:type="dxa"/>
          </w:tcPr>
          <w:p w:rsidR="006B1341" w:rsidRPr="006B1341" w:rsidRDefault="006B1341" w:rsidP="006B1341">
            <w:pPr>
              <w:spacing w:line="360" w:lineRule="auto"/>
              <w:jc w:val="both"/>
              <w:rPr>
                <w:rFonts w:ascii="Times New Roman" w:hAnsi="Times New Roman"/>
                <w:sz w:val="28"/>
                <w:szCs w:val="28"/>
              </w:rPr>
            </w:pPr>
          </w:p>
        </w:tc>
        <w:tc>
          <w:tcPr>
            <w:tcW w:w="1811" w:type="dxa"/>
          </w:tcPr>
          <w:p w:rsidR="006B1341" w:rsidRPr="006B1341" w:rsidRDefault="006B1341" w:rsidP="006B1341">
            <w:pPr>
              <w:spacing w:line="360" w:lineRule="auto"/>
              <w:jc w:val="both"/>
              <w:rPr>
                <w:rFonts w:ascii="Times New Roman" w:hAnsi="Times New Roman"/>
              </w:rPr>
            </w:pPr>
          </w:p>
        </w:tc>
      </w:tr>
    </w:tbl>
    <w:p w:rsidR="006B1341" w:rsidRPr="006B1341" w:rsidRDefault="006B1341" w:rsidP="006B1341">
      <w:pPr>
        <w:spacing w:line="360" w:lineRule="auto"/>
        <w:ind w:firstLine="709"/>
        <w:jc w:val="both"/>
        <w:rPr>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right="108"/>
        <w:rPr>
          <w:b/>
          <w:sz w:val="28"/>
          <w:szCs w:val="28"/>
        </w:rPr>
      </w:pP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r w:rsidRPr="006B1341">
        <w:rPr>
          <w:b/>
          <w:sz w:val="28"/>
          <w:szCs w:val="28"/>
        </w:rPr>
        <w:t>Материально - методическое обеспечение:</w:t>
      </w:r>
    </w:p>
    <w:p w:rsidR="006B1341" w:rsidRPr="006B1341" w:rsidRDefault="006B1341" w:rsidP="006B1341">
      <w:pPr>
        <w:numPr>
          <w:ilvl w:val="0"/>
          <w:numId w:val="5"/>
        </w:numPr>
        <w:spacing w:line="360" w:lineRule="auto"/>
        <w:ind w:right="108"/>
        <w:contextualSpacing/>
        <w:rPr>
          <w:b/>
          <w:sz w:val="28"/>
          <w:szCs w:val="28"/>
        </w:rPr>
      </w:pPr>
      <w:r w:rsidRPr="006B1341">
        <w:rPr>
          <w:sz w:val="28"/>
          <w:szCs w:val="28"/>
        </w:rPr>
        <w:t>Конспекты занятий.</w:t>
      </w:r>
    </w:p>
    <w:p w:rsidR="006B1341" w:rsidRPr="006B1341" w:rsidRDefault="006B1341" w:rsidP="006B1341">
      <w:pPr>
        <w:numPr>
          <w:ilvl w:val="0"/>
          <w:numId w:val="5"/>
        </w:numPr>
        <w:spacing w:line="360" w:lineRule="auto"/>
        <w:ind w:right="108"/>
        <w:contextualSpacing/>
        <w:rPr>
          <w:b/>
          <w:sz w:val="28"/>
          <w:szCs w:val="28"/>
        </w:rPr>
      </w:pPr>
      <w:r w:rsidRPr="006B1341">
        <w:rPr>
          <w:sz w:val="28"/>
          <w:szCs w:val="28"/>
        </w:rPr>
        <w:t>Демонстрационный материал (картинки, игрушки).</w:t>
      </w:r>
    </w:p>
    <w:p w:rsidR="006B1341" w:rsidRPr="006B1341" w:rsidRDefault="006B1341" w:rsidP="006B1341">
      <w:pPr>
        <w:numPr>
          <w:ilvl w:val="0"/>
          <w:numId w:val="5"/>
        </w:numPr>
        <w:spacing w:line="360" w:lineRule="auto"/>
        <w:ind w:right="108"/>
        <w:contextualSpacing/>
        <w:rPr>
          <w:b/>
          <w:sz w:val="28"/>
          <w:szCs w:val="28"/>
        </w:rPr>
      </w:pPr>
      <w:r w:rsidRPr="006B1341">
        <w:rPr>
          <w:sz w:val="28"/>
          <w:szCs w:val="28"/>
        </w:rPr>
        <w:t>Раздаточный материал (дощечка-подкладка, картонка-подставка, стека, салфетка).</w:t>
      </w:r>
    </w:p>
    <w:p w:rsidR="006B1341" w:rsidRPr="006B1341" w:rsidRDefault="006B1341" w:rsidP="006B1341">
      <w:pPr>
        <w:numPr>
          <w:ilvl w:val="0"/>
          <w:numId w:val="5"/>
        </w:numPr>
        <w:spacing w:line="360" w:lineRule="auto"/>
        <w:ind w:right="108"/>
        <w:contextualSpacing/>
        <w:rPr>
          <w:b/>
          <w:sz w:val="28"/>
          <w:szCs w:val="28"/>
        </w:rPr>
      </w:pPr>
      <w:r w:rsidRPr="006B1341">
        <w:rPr>
          <w:sz w:val="28"/>
          <w:szCs w:val="28"/>
        </w:rPr>
        <w:t xml:space="preserve">Природный материал (половинки скорлупок грецких орехов, скорлупки фисташек, плоды каштана, жёлуди, семена ясеня, фасоль, горох) и дополнительный материал (крышки от пузырьков и пластмассовых бутылок, капсулы от киндер-сюрпризов и др.). </w:t>
      </w:r>
    </w:p>
    <w:p w:rsidR="006B1341" w:rsidRPr="006B1341" w:rsidRDefault="006B1341" w:rsidP="006B1341">
      <w:pPr>
        <w:spacing w:line="360" w:lineRule="auto"/>
        <w:ind w:left="391" w:right="108" w:firstLine="709"/>
        <w:rPr>
          <w:b/>
          <w:sz w:val="28"/>
          <w:szCs w:val="28"/>
        </w:rPr>
      </w:pPr>
    </w:p>
    <w:p w:rsidR="006B1341" w:rsidRPr="006B1341" w:rsidRDefault="006B1341" w:rsidP="006B1341">
      <w:pPr>
        <w:spacing w:line="360" w:lineRule="auto"/>
        <w:ind w:left="391" w:right="108" w:firstLine="709"/>
        <w:rPr>
          <w:b/>
          <w:sz w:val="28"/>
          <w:szCs w:val="28"/>
        </w:rPr>
      </w:pPr>
      <w:r w:rsidRPr="006B1341">
        <w:rPr>
          <w:b/>
          <w:sz w:val="28"/>
          <w:szCs w:val="28"/>
        </w:rPr>
        <w:t>Список использованной литературы:</w:t>
      </w:r>
    </w:p>
    <w:p w:rsidR="006B1341" w:rsidRPr="006B1341" w:rsidRDefault="006B1341" w:rsidP="006B1341">
      <w:pPr>
        <w:numPr>
          <w:ilvl w:val="0"/>
          <w:numId w:val="4"/>
        </w:numPr>
        <w:spacing w:line="360" w:lineRule="auto"/>
        <w:ind w:right="108"/>
        <w:jc w:val="both"/>
        <w:rPr>
          <w:sz w:val="28"/>
          <w:szCs w:val="28"/>
        </w:rPr>
      </w:pPr>
      <w:r w:rsidRPr="006B1341">
        <w:rPr>
          <w:sz w:val="28"/>
          <w:szCs w:val="28"/>
        </w:rPr>
        <w:t xml:space="preserve">Д.Н. </w:t>
      </w:r>
      <w:proofErr w:type="spellStart"/>
      <w:r w:rsidRPr="006B1341">
        <w:rPr>
          <w:sz w:val="28"/>
          <w:szCs w:val="28"/>
        </w:rPr>
        <w:t>Колдина</w:t>
      </w:r>
      <w:proofErr w:type="spellEnd"/>
      <w:r w:rsidRPr="006B1341">
        <w:rPr>
          <w:sz w:val="28"/>
          <w:szCs w:val="28"/>
        </w:rPr>
        <w:t xml:space="preserve"> «Лепка с детьми 3-4 лет» Москва, «Мозаика-синтез», 2009.</w:t>
      </w:r>
    </w:p>
    <w:p w:rsidR="006B1341" w:rsidRPr="006B1341" w:rsidRDefault="006B1341" w:rsidP="006B1341">
      <w:pPr>
        <w:numPr>
          <w:ilvl w:val="0"/>
          <w:numId w:val="4"/>
        </w:numPr>
        <w:spacing w:line="360" w:lineRule="auto"/>
        <w:ind w:right="108"/>
        <w:jc w:val="both"/>
        <w:rPr>
          <w:sz w:val="28"/>
          <w:szCs w:val="28"/>
        </w:rPr>
      </w:pPr>
      <w:r w:rsidRPr="006B1341">
        <w:rPr>
          <w:sz w:val="28"/>
          <w:szCs w:val="28"/>
        </w:rPr>
        <w:t>Г.Н. Давыдова «</w:t>
      </w:r>
      <w:proofErr w:type="spellStart"/>
      <w:r w:rsidRPr="006B1341">
        <w:rPr>
          <w:sz w:val="28"/>
          <w:szCs w:val="28"/>
        </w:rPr>
        <w:t>Пластилинография</w:t>
      </w:r>
      <w:proofErr w:type="spellEnd"/>
      <w:r w:rsidRPr="006B1341">
        <w:rPr>
          <w:sz w:val="28"/>
          <w:szCs w:val="28"/>
        </w:rPr>
        <w:t xml:space="preserve"> для малышей» Москва, «Скрипторий 2003», 2006.</w:t>
      </w:r>
    </w:p>
    <w:p w:rsidR="006B1341" w:rsidRPr="006B1341" w:rsidRDefault="006B1341" w:rsidP="006B1341">
      <w:pPr>
        <w:numPr>
          <w:ilvl w:val="0"/>
          <w:numId w:val="4"/>
        </w:numPr>
        <w:spacing w:line="360" w:lineRule="auto"/>
        <w:ind w:right="108"/>
        <w:jc w:val="both"/>
        <w:rPr>
          <w:sz w:val="28"/>
          <w:szCs w:val="28"/>
        </w:rPr>
      </w:pPr>
      <w:r w:rsidRPr="006B1341">
        <w:rPr>
          <w:sz w:val="28"/>
          <w:szCs w:val="28"/>
        </w:rPr>
        <w:t xml:space="preserve">О.А. </w:t>
      </w:r>
      <w:proofErr w:type="spellStart"/>
      <w:r w:rsidRPr="006B1341">
        <w:rPr>
          <w:sz w:val="28"/>
          <w:szCs w:val="28"/>
        </w:rPr>
        <w:t>Соломенникова</w:t>
      </w:r>
      <w:proofErr w:type="spellEnd"/>
      <w:r w:rsidRPr="006B1341">
        <w:rPr>
          <w:sz w:val="28"/>
          <w:szCs w:val="28"/>
        </w:rPr>
        <w:t xml:space="preserve"> «Основные и дополнительные программы ДОУ» Москва, «АЙРИС-пресс», 2006.</w:t>
      </w:r>
    </w:p>
    <w:p w:rsidR="006B1341" w:rsidRPr="006B1341" w:rsidRDefault="006B1341" w:rsidP="006B1341">
      <w:pPr>
        <w:numPr>
          <w:ilvl w:val="0"/>
          <w:numId w:val="4"/>
        </w:numPr>
        <w:spacing w:line="360" w:lineRule="auto"/>
        <w:ind w:right="108"/>
        <w:jc w:val="both"/>
        <w:rPr>
          <w:sz w:val="28"/>
          <w:szCs w:val="28"/>
        </w:rPr>
      </w:pPr>
      <w:r w:rsidRPr="006B1341">
        <w:rPr>
          <w:sz w:val="28"/>
          <w:szCs w:val="28"/>
        </w:rPr>
        <w:t xml:space="preserve">Т.Н. </w:t>
      </w:r>
      <w:proofErr w:type="spellStart"/>
      <w:r w:rsidRPr="006B1341">
        <w:rPr>
          <w:sz w:val="28"/>
          <w:szCs w:val="28"/>
        </w:rPr>
        <w:t>Доронова</w:t>
      </w:r>
      <w:proofErr w:type="spellEnd"/>
      <w:r w:rsidRPr="006B1341">
        <w:rPr>
          <w:sz w:val="28"/>
          <w:szCs w:val="28"/>
        </w:rPr>
        <w:t>, С.Г. Якобсон «Обучение детей 3-4 лет рисованию, лепке, аппликации в игре» Москва, «Просвещение», 1992.</w:t>
      </w:r>
    </w:p>
    <w:p w:rsidR="006B1341" w:rsidRPr="006B1341" w:rsidRDefault="006B1341" w:rsidP="006B1341">
      <w:pPr>
        <w:spacing w:line="360" w:lineRule="auto"/>
        <w:ind w:left="1100" w:right="108"/>
        <w:jc w:val="both"/>
        <w:rPr>
          <w:b/>
          <w:sz w:val="28"/>
          <w:szCs w:val="28"/>
        </w:rPr>
      </w:pPr>
    </w:p>
    <w:p w:rsidR="006B1341" w:rsidRPr="006B1341" w:rsidRDefault="006B1341" w:rsidP="006B1341">
      <w:pPr>
        <w:spacing w:line="360" w:lineRule="auto"/>
        <w:ind w:left="1100" w:right="108"/>
        <w:jc w:val="both"/>
        <w:rPr>
          <w:b/>
          <w:sz w:val="28"/>
          <w:szCs w:val="28"/>
        </w:rPr>
      </w:pPr>
      <w:r w:rsidRPr="006B1341">
        <w:rPr>
          <w:b/>
          <w:sz w:val="28"/>
          <w:szCs w:val="28"/>
        </w:rPr>
        <w:t>Список литературы, рекомендуемой для детей и родителей:</w:t>
      </w:r>
    </w:p>
    <w:p w:rsidR="006B1341" w:rsidRPr="006B1341" w:rsidRDefault="006B1341" w:rsidP="006B1341">
      <w:pPr>
        <w:numPr>
          <w:ilvl w:val="3"/>
          <w:numId w:val="4"/>
        </w:numPr>
        <w:tabs>
          <w:tab w:val="num" w:pos="2160"/>
        </w:tabs>
        <w:spacing w:line="360" w:lineRule="auto"/>
        <w:ind w:left="2160" w:right="108" w:hanging="1080"/>
        <w:rPr>
          <w:sz w:val="28"/>
          <w:szCs w:val="28"/>
        </w:rPr>
      </w:pPr>
      <w:r w:rsidRPr="006B1341">
        <w:rPr>
          <w:sz w:val="28"/>
          <w:szCs w:val="28"/>
        </w:rPr>
        <w:t>Л.П. Савина «Пальчиковая гимнастика» Москва, «Родничок», 2006.</w:t>
      </w:r>
    </w:p>
    <w:p w:rsidR="006B1341" w:rsidRPr="006B1341" w:rsidRDefault="006B1341" w:rsidP="006B1341">
      <w:pPr>
        <w:numPr>
          <w:ilvl w:val="3"/>
          <w:numId w:val="4"/>
        </w:numPr>
        <w:tabs>
          <w:tab w:val="num" w:pos="2160"/>
        </w:tabs>
        <w:spacing w:line="360" w:lineRule="auto"/>
        <w:ind w:left="2160" w:right="108" w:hanging="1080"/>
        <w:rPr>
          <w:b/>
          <w:sz w:val="28"/>
          <w:szCs w:val="28"/>
        </w:rPr>
      </w:pPr>
      <w:r w:rsidRPr="006B1341">
        <w:rPr>
          <w:sz w:val="28"/>
          <w:szCs w:val="28"/>
        </w:rPr>
        <w:t>Е.Г. Лебедева «Простые поделки из бумаги и пластилина» Москва, «АЙРИС-пресс», 2005.</w:t>
      </w:r>
    </w:p>
    <w:p w:rsidR="006B1341" w:rsidRPr="006B1341" w:rsidRDefault="006B1341" w:rsidP="006B1341">
      <w:pPr>
        <w:spacing w:line="360" w:lineRule="auto"/>
        <w:ind w:firstLine="709"/>
        <w:jc w:val="center"/>
        <w:rPr>
          <w:b/>
          <w:sz w:val="28"/>
          <w:szCs w:val="28"/>
        </w:rPr>
      </w:pPr>
    </w:p>
    <w:p w:rsidR="006B1341" w:rsidRDefault="006B1341"/>
    <w:sectPr w:rsidR="006B1341" w:rsidSect="00701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AA"/>
    <w:multiLevelType w:val="hybridMultilevel"/>
    <w:tmpl w:val="AF7A5D54"/>
    <w:lvl w:ilvl="0" w:tplc="7C90312C">
      <w:start w:val="1"/>
      <w:numFmt w:val="decimal"/>
      <w:lvlText w:val="%1."/>
      <w:lvlJc w:val="left"/>
      <w:pPr>
        <w:tabs>
          <w:tab w:val="num" w:pos="2165"/>
        </w:tabs>
        <w:ind w:left="2165" w:hanging="1065"/>
      </w:pPr>
      <w:rPr>
        <w:rFonts w:hint="default"/>
      </w:r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EB7459EE">
      <w:start w:val="1"/>
      <w:numFmt w:val="decimal"/>
      <w:lvlText w:val="%4."/>
      <w:lvlJc w:val="left"/>
      <w:pPr>
        <w:tabs>
          <w:tab w:val="num" w:pos="1620"/>
        </w:tabs>
        <w:ind w:left="1620" w:hanging="360"/>
      </w:pPr>
      <w:rPr>
        <w:rFonts w:hint="default"/>
        <w:b w:val="0"/>
      </w:r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1">
    <w:nsid w:val="0FFC6031"/>
    <w:multiLevelType w:val="hybridMultilevel"/>
    <w:tmpl w:val="040E0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88644A"/>
    <w:multiLevelType w:val="hybridMultilevel"/>
    <w:tmpl w:val="568EE3CA"/>
    <w:lvl w:ilvl="0" w:tplc="04190001">
      <w:start w:val="1"/>
      <w:numFmt w:val="bullet"/>
      <w:lvlText w:val=""/>
      <w:lvlJc w:val="left"/>
      <w:pPr>
        <w:ind w:left="1820" w:hanging="360"/>
      </w:pPr>
      <w:rPr>
        <w:rFonts w:ascii="Symbol" w:hAnsi="Symbol"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
    <w:nsid w:val="4F9A1F52"/>
    <w:multiLevelType w:val="hybridMultilevel"/>
    <w:tmpl w:val="7EEA7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3F731F"/>
    <w:multiLevelType w:val="hybridMultilevel"/>
    <w:tmpl w:val="6D467BF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E37"/>
    <w:rsid w:val="00003551"/>
    <w:rsid w:val="000337FF"/>
    <w:rsid w:val="0005026C"/>
    <w:rsid w:val="00052CDC"/>
    <w:rsid w:val="00066ADD"/>
    <w:rsid w:val="00070E36"/>
    <w:rsid w:val="000828E2"/>
    <w:rsid w:val="00083766"/>
    <w:rsid w:val="00083CF9"/>
    <w:rsid w:val="0008613D"/>
    <w:rsid w:val="000A281D"/>
    <w:rsid w:val="000A2D6B"/>
    <w:rsid w:val="000A4C92"/>
    <w:rsid w:val="000B6454"/>
    <w:rsid w:val="000D3B33"/>
    <w:rsid w:val="000F0B01"/>
    <w:rsid w:val="00110AAD"/>
    <w:rsid w:val="00125A5A"/>
    <w:rsid w:val="00150D02"/>
    <w:rsid w:val="00166CE9"/>
    <w:rsid w:val="001A0CE5"/>
    <w:rsid w:val="001B567D"/>
    <w:rsid w:val="001D1A89"/>
    <w:rsid w:val="001F2D63"/>
    <w:rsid w:val="00204D7E"/>
    <w:rsid w:val="002060B5"/>
    <w:rsid w:val="00210DCD"/>
    <w:rsid w:val="0021264C"/>
    <w:rsid w:val="00235C68"/>
    <w:rsid w:val="002407D6"/>
    <w:rsid w:val="00260D69"/>
    <w:rsid w:val="002707C2"/>
    <w:rsid w:val="002C36FE"/>
    <w:rsid w:val="002D6D0A"/>
    <w:rsid w:val="002F07AB"/>
    <w:rsid w:val="0030118C"/>
    <w:rsid w:val="00302226"/>
    <w:rsid w:val="00310784"/>
    <w:rsid w:val="00311D7B"/>
    <w:rsid w:val="00323E37"/>
    <w:rsid w:val="0033564A"/>
    <w:rsid w:val="0034551E"/>
    <w:rsid w:val="003459D6"/>
    <w:rsid w:val="00347C2E"/>
    <w:rsid w:val="00351494"/>
    <w:rsid w:val="00383D44"/>
    <w:rsid w:val="00396945"/>
    <w:rsid w:val="003E55A4"/>
    <w:rsid w:val="00402139"/>
    <w:rsid w:val="0040503D"/>
    <w:rsid w:val="00411896"/>
    <w:rsid w:val="004211C3"/>
    <w:rsid w:val="00426445"/>
    <w:rsid w:val="0043163F"/>
    <w:rsid w:val="004339C8"/>
    <w:rsid w:val="0045489E"/>
    <w:rsid w:val="00462B51"/>
    <w:rsid w:val="0046479E"/>
    <w:rsid w:val="0047503C"/>
    <w:rsid w:val="0047717C"/>
    <w:rsid w:val="004772EA"/>
    <w:rsid w:val="004C2674"/>
    <w:rsid w:val="004D087A"/>
    <w:rsid w:val="004E07E4"/>
    <w:rsid w:val="00512F27"/>
    <w:rsid w:val="005218E2"/>
    <w:rsid w:val="00533FC8"/>
    <w:rsid w:val="00540370"/>
    <w:rsid w:val="00556B50"/>
    <w:rsid w:val="00557AD0"/>
    <w:rsid w:val="005A78F2"/>
    <w:rsid w:val="005B49F0"/>
    <w:rsid w:val="005C12F1"/>
    <w:rsid w:val="005E4003"/>
    <w:rsid w:val="005E6623"/>
    <w:rsid w:val="005F654F"/>
    <w:rsid w:val="00600E05"/>
    <w:rsid w:val="006372EB"/>
    <w:rsid w:val="0064183B"/>
    <w:rsid w:val="00647415"/>
    <w:rsid w:val="006565A7"/>
    <w:rsid w:val="00656D92"/>
    <w:rsid w:val="006B1341"/>
    <w:rsid w:val="006B51FE"/>
    <w:rsid w:val="006D08CE"/>
    <w:rsid w:val="006D73C1"/>
    <w:rsid w:val="006E1C28"/>
    <w:rsid w:val="00701225"/>
    <w:rsid w:val="00706C79"/>
    <w:rsid w:val="00713661"/>
    <w:rsid w:val="0072486B"/>
    <w:rsid w:val="00730446"/>
    <w:rsid w:val="007438CF"/>
    <w:rsid w:val="0074489E"/>
    <w:rsid w:val="00746734"/>
    <w:rsid w:val="0075092E"/>
    <w:rsid w:val="00754301"/>
    <w:rsid w:val="00780AC3"/>
    <w:rsid w:val="00782B24"/>
    <w:rsid w:val="00787DC1"/>
    <w:rsid w:val="007958CD"/>
    <w:rsid w:val="007A37A1"/>
    <w:rsid w:val="007D3E92"/>
    <w:rsid w:val="007E3228"/>
    <w:rsid w:val="0080217F"/>
    <w:rsid w:val="00805BBD"/>
    <w:rsid w:val="00813DC6"/>
    <w:rsid w:val="00814EBB"/>
    <w:rsid w:val="0082760D"/>
    <w:rsid w:val="00831838"/>
    <w:rsid w:val="00835568"/>
    <w:rsid w:val="008444A6"/>
    <w:rsid w:val="00857059"/>
    <w:rsid w:val="008718C4"/>
    <w:rsid w:val="00873717"/>
    <w:rsid w:val="008862AF"/>
    <w:rsid w:val="00886550"/>
    <w:rsid w:val="00886E1E"/>
    <w:rsid w:val="008954C5"/>
    <w:rsid w:val="008B42C4"/>
    <w:rsid w:val="008C257E"/>
    <w:rsid w:val="008C2A97"/>
    <w:rsid w:val="009070D0"/>
    <w:rsid w:val="00916C94"/>
    <w:rsid w:val="00931BC5"/>
    <w:rsid w:val="009426CE"/>
    <w:rsid w:val="00944DA8"/>
    <w:rsid w:val="00967C93"/>
    <w:rsid w:val="00997321"/>
    <w:rsid w:val="009A035C"/>
    <w:rsid w:val="009A19BF"/>
    <w:rsid w:val="009A3C2D"/>
    <w:rsid w:val="009C135F"/>
    <w:rsid w:val="009C71C3"/>
    <w:rsid w:val="009D3C70"/>
    <w:rsid w:val="009E2047"/>
    <w:rsid w:val="009F0444"/>
    <w:rsid w:val="009F314A"/>
    <w:rsid w:val="00A0657C"/>
    <w:rsid w:val="00A20F08"/>
    <w:rsid w:val="00A44C3D"/>
    <w:rsid w:val="00A50A74"/>
    <w:rsid w:val="00A677F7"/>
    <w:rsid w:val="00A71172"/>
    <w:rsid w:val="00A745F8"/>
    <w:rsid w:val="00A77E81"/>
    <w:rsid w:val="00AA60FC"/>
    <w:rsid w:val="00AA65DB"/>
    <w:rsid w:val="00AA7A43"/>
    <w:rsid w:val="00AC5CAF"/>
    <w:rsid w:val="00B11A4A"/>
    <w:rsid w:val="00B12B57"/>
    <w:rsid w:val="00B33CA0"/>
    <w:rsid w:val="00B36B22"/>
    <w:rsid w:val="00B42B2A"/>
    <w:rsid w:val="00B473EB"/>
    <w:rsid w:val="00B81783"/>
    <w:rsid w:val="00B839C5"/>
    <w:rsid w:val="00BB10C6"/>
    <w:rsid w:val="00BB19F6"/>
    <w:rsid w:val="00BE0170"/>
    <w:rsid w:val="00BE134C"/>
    <w:rsid w:val="00BE2AA3"/>
    <w:rsid w:val="00BF22FB"/>
    <w:rsid w:val="00BF4F36"/>
    <w:rsid w:val="00C037A9"/>
    <w:rsid w:val="00C07761"/>
    <w:rsid w:val="00C1177D"/>
    <w:rsid w:val="00C12645"/>
    <w:rsid w:val="00C13A15"/>
    <w:rsid w:val="00C20C91"/>
    <w:rsid w:val="00C24AE5"/>
    <w:rsid w:val="00C31AA4"/>
    <w:rsid w:val="00C4082F"/>
    <w:rsid w:val="00C478F3"/>
    <w:rsid w:val="00C505CB"/>
    <w:rsid w:val="00C535BC"/>
    <w:rsid w:val="00C56A26"/>
    <w:rsid w:val="00C8162C"/>
    <w:rsid w:val="00C869E9"/>
    <w:rsid w:val="00CB35D3"/>
    <w:rsid w:val="00CD6217"/>
    <w:rsid w:val="00CE2082"/>
    <w:rsid w:val="00CE51B8"/>
    <w:rsid w:val="00D05842"/>
    <w:rsid w:val="00D13CB1"/>
    <w:rsid w:val="00D175B7"/>
    <w:rsid w:val="00D304EA"/>
    <w:rsid w:val="00D628A1"/>
    <w:rsid w:val="00D860D1"/>
    <w:rsid w:val="00D91357"/>
    <w:rsid w:val="00DB4576"/>
    <w:rsid w:val="00DB4951"/>
    <w:rsid w:val="00DC5E9B"/>
    <w:rsid w:val="00DD29E3"/>
    <w:rsid w:val="00DD570B"/>
    <w:rsid w:val="00DF00D1"/>
    <w:rsid w:val="00E02084"/>
    <w:rsid w:val="00E107FF"/>
    <w:rsid w:val="00E176DD"/>
    <w:rsid w:val="00E21384"/>
    <w:rsid w:val="00E27929"/>
    <w:rsid w:val="00E33399"/>
    <w:rsid w:val="00E44C49"/>
    <w:rsid w:val="00E94F61"/>
    <w:rsid w:val="00EA633D"/>
    <w:rsid w:val="00EB0CD5"/>
    <w:rsid w:val="00EB3CD5"/>
    <w:rsid w:val="00EB40C3"/>
    <w:rsid w:val="00EB630A"/>
    <w:rsid w:val="00EB697D"/>
    <w:rsid w:val="00ED7981"/>
    <w:rsid w:val="00EE6EEA"/>
    <w:rsid w:val="00EF224F"/>
    <w:rsid w:val="00F255CB"/>
    <w:rsid w:val="00F26A4E"/>
    <w:rsid w:val="00F7165F"/>
    <w:rsid w:val="00F91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37"/>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E37"/>
    <w:pPr>
      <w:ind w:left="720"/>
      <w:contextualSpacing/>
    </w:pPr>
  </w:style>
  <w:style w:type="table" w:styleId="a4">
    <w:name w:val="Table Grid"/>
    <w:basedOn w:val="a1"/>
    <w:uiPriority w:val="59"/>
    <w:rsid w:val="00323E3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6B1341"/>
    <w:pPr>
      <w:spacing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1341"/>
    <w:rPr>
      <w:rFonts w:ascii="Segoe UI" w:hAnsi="Segoe UI" w:cs="Segoe UI"/>
      <w:sz w:val="18"/>
      <w:szCs w:val="18"/>
    </w:rPr>
  </w:style>
  <w:style w:type="character" w:customStyle="1" w:styleId="a6">
    <w:name w:val="Текст выноски Знак"/>
    <w:basedOn w:val="a0"/>
    <w:link w:val="a5"/>
    <w:uiPriority w:val="99"/>
    <w:semiHidden/>
    <w:rsid w:val="006B134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KlaDen</dc:creator>
  <cp:lastModifiedBy>Ольга Финошкина</cp:lastModifiedBy>
  <cp:revision>4</cp:revision>
  <cp:lastPrinted>2015-09-14T08:29:00Z</cp:lastPrinted>
  <dcterms:created xsi:type="dcterms:W3CDTF">2014-11-21T07:36:00Z</dcterms:created>
  <dcterms:modified xsi:type="dcterms:W3CDTF">2015-09-14T18:33:00Z</dcterms:modified>
</cp:coreProperties>
</file>